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29" w:rsidRDefault="001A571F">
      <w:pPr>
        <w:pStyle w:val="1"/>
        <w:spacing w:after="0" w:line="293" w:lineRule="auto"/>
        <w:ind w:firstLine="0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ДЕПАРТАМЕНТ ОБРАЗОВАНИЯ И НАУКИ ТЮМЕНСКОЙ ОБЛАСТИ</w:t>
      </w:r>
    </w:p>
    <w:p w:rsidR="00174729" w:rsidRDefault="001A571F">
      <w:pPr>
        <w:pStyle w:val="1"/>
        <w:spacing w:after="80"/>
        <w:ind w:firstLine="0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ГОСУДАРСТВЕННОЕ АВТОНОМНОЕ ПРОФЕССИОНАЛЬНОЕ ОБРАЗОВАТЕЛЬНОЕ</w:t>
      </w:r>
      <w:r>
        <w:rPr>
          <w:rStyle w:val="a3"/>
          <w:sz w:val="24"/>
          <w:szCs w:val="24"/>
        </w:rPr>
        <w:br/>
        <w:t>УЧРЕЖДЕНИЕ ТЮМЕНСКОЙ ОБЛАСТИ</w:t>
      </w:r>
    </w:p>
    <w:p w:rsidR="00174729" w:rsidRDefault="001A571F">
      <w:pPr>
        <w:pStyle w:val="1"/>
        <w:spacing w:after="1260" w:line="293" w:lineRule="auto"/>
        <w:ind w:firstLine="0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«ТЮМЕНСКИЙ ТЕХНИКУМ ИНДУСТРИИ ПИТАНИЯ, КОММЕРЦИИ И СЕРВИСА»</w:t>
      </w:r>
      <w:r>
        <w:rPr>
          <w:rStyle w:val="a3"/>
          <w:sz w:val="24"/>
          <w:szCs w:val="24"/>
        </w:rPr>
        <w:br/>
        <w:t>МЕЖРЕГИОНАЛЬНЫЙ ЦЕНТР КОМПЕТЕНЦИЙ В ОБЛАСТИ ИСКУССТВА,</w:t>
      </w:r>
      <w:r>
        <w:rPr>
          <w:rStyle w:val="a3"/>
          <w:sz w:val="24"/>
          <w:szCs w:val="24"/>
        </w:rPr>
        <w:br/>
        <w:t>ДИЗАЙНА И СФЕРЫ УСЛУГ</w:t>
      </w:r>
    </w:p>
    <w:p w:rsidR="00174729" w:rsidRDefault="001A571F">
      <w:pPr>
        <w:pStyle w:val="1"/>
        <w:spacing w:after="0" w:line="300" w:lineRule="auto"/>
        <w:ind w:left="6640" w:firstLine="0"/>
        <w:jc w:val="right"/>
      </w:pPr>
      <w:r>
        <w:rPr>
          <w:rStyle w:val="a3"/>
        </w:rPr>
        <w:t>Приложение №__ к ОП СПО по специальности</w:t>
      </w:r>
    </w:p>
    <w:p w:rsidR="00174729" w:rsidRDefault="00A02E77">
      <w:pPr>
        <w:pStyle w:val="1"/>
        <w:spacing w:after="1900" w:line="276" w:lineRule="auto"/>
        <w:ind w:firstLine="0"/>
        <w:jc w:val="right"/>
        <w:rPr>
          <w:sz w:val="24"/>
          <w:szCs w:val="24"/>
        </w:rPr>
      </w:pPr>
      <w:r>
        <w:rPr>
          <w:rStyle w:val="a3"/>
          <w:sz w:val="24"/>
          <w:szCs w:val="24"/>
        </w:rPr>
        <w:t>38.02.02 Страховое дело</w:t>
      </w:r>
      <w:r w:rsidR="001A571F">
        <w:rPr>
          <w:rStyle w:val="a3"/>
          <w:sz w:val="24"/>
          <w:szCs w:val="24"/>
        </w:rPr>
        <w:t xml:space="preserve"> (по отраслям)</w:t>
      </w:r>
    </w:p>
    <w:p w:rsidR="00174729" w:rsidRDefault="001A571F">
      <w:pPr>
        <w:pStyle w:val="1"/>
        <w:spacing w:after="360" w:line="346" w:lineRule="auto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РАБОЧАЯ ПРОГРАММА</w:t>
      </w:r>
      <w:r>
        <w:rPr>
          <w:rStyle w:val="a3"/>
          <w:b/>
          <w:bCs/>
          <w:sz w:val="24"/>
          <w:szCs w:val="24"/>
        </w:rPr>
        <w:br/>
        <w:t>УЧЕБНОЙ ДИСЦИПЛИНЫ</w:t>
      </w:r>
    </w:p>
    <w:p w:rsidR="00174729" w:rsidRDefault="001A571F">
      <w:pPr>
        <w:pStyle w:val="1"/>
        <w:spacing w:after="5520" w:line="343" w:lineRule="auto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 xml:space="preserve">ЕН.04 </w:t>
      </w:r>
      <w:r>
        <w:rPr>
          <w:rStyle w:val="a3"/>
          <w:b/>
          <w:bCs/>
          <w:sz w:val="24"/>
          <w:szCs w:val="24"/>
          <w:lang w:val="en-US" w:eastAsia="en-US"/>
        </w:rPr>
        <w:t>Adobe</w:t>
      </w:r>
      <w:r w:rsidRPr="00A02E77">
        <w:rPr>
          <w:rStyle w:val="a3"/>
          <w:b/>
          <w:bCs/>
          <w:sz w:val="24"/>
          <w:szCs w:val="24"/>
          <w:lang w:eastAsia="en-US"/>
        </w:rPr>
        <w:t xml:space="preserve">: </w:t>
      </w:r>
      <w:r>
        <w:rPr>
          <w:rStyle w:val="a3"/>
          <w:b/>
          <w:bCs/>
          <w:sz w:val="24"/>
          <w:szCs w:val="24"/>
          <w:lang w:val="en-US" w:eastAsia="en-US"/>
        </w:rPr>
        <w:t>Alter</w:t>
      </w:r>
      <w:r w:rsidRPr="00A02E77">
        <w:rPr>
          <w:rStyle w:val="a3"/>
          <w:b/>
          <w:bCs/>
          <w:sz w:val="24"/>
          <w:szCs w:val="24"/>
          <w:lang w:eastAsia="en-US"/>
        </w:rPr>
        <w:t xml:space="preserve"> </w:t>
      </w:r>
      <w:r>
        <w:rPr>
          <w:rStyle w:val="a3"/>
          <w:b/>
          <w:bCs/>
          <w:sz w:val="24"/>
          <w:szCs w:val="24"/>
          <w:lang w:val="en-US" w:eastAsia="en-US"/>
        </w:rPr>
        <w:t>Effects</w:t>
      </w:r>
      <w:r w:rsidRPr="00A02E77">
        <w:rPr>
          <w:rStyle w:val="a3"/>
          <w:b/>
          <w:bCs/>
          <w:sz w:val="24"/>
          <w:szCs w:val="24"/>
          <w:lang w:eastAsia="en-US"/>
        </w:rPr>
        <w:t xml:space="preserve"> </w:t>
      </w:r>
      <w:r>
        <w:rPr>
          <w:rStyle w:val="a3"/>
          <w:b/>
          <w:bCs/>
          <w:sz w:val="24"/>
          <w:szCs w:val="24"/>
        </w:rPr>
        <w:t>(анимационная графика)</w:t>
      </w:r>
      <w:r>
        <w:rPr>
          <w:rStyle w:val="a3"/>
          <w:b/>
          <w:bCs/>
          <w:sz w:val="24"/>
          <w:szCs w:val="24"/>
        </w:rPr>
        <w:br/>
      </w:r>
      <w:r>
        <w:rPr>
          <w:rStyle w:val="a3"/>
          <w:sz w:val="24"/>
          <w:szCs w:val="24"/>
        </w:rPr>
        <w:t xml:space="preserve">по специальности </w:t>
      </w:r>
      <w:r w:rsidR="00A02E77">
        <w:rPr>
          <w:rStyle w:val="a3"/>
          <w:sz w:val="24"/>
          <w:szCs w:val="24"/>
        </w:rPr>
        <w:t xml:space="preserve">38.02.02 Страховое дело </w:t>
      </w:r>
      <w:r>
        <w:rPr>
          <w:rStyle w:val="a3"/>
          <w:sz w:val="24"/>
          <w:szCs w:val="24"/>
        </w:rPr>
        <w:t>(по отраслям)</w:t>
      </w:r>
    </w:p>
    <w:p w:rsidR="00174729" w:rsidRDefault="001A571F">
      <w:pPr>
        <w:pStyle w:val="1"/>
        <w:spacing w:after="0"/>
        <w:ind w:firstLine="0"/>
        <w:jc w:val="center"/>
        <w:rPr>
          <w:rStyle w:val="a3"/>
          <w:b/>
          <w:bCs/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Тюмень, 2025</w:t>
      </w:r>
    </w:p>
    <w:p w:rsidR="00A02E77" w:rsidRDefault="00A02E77">
      <w:pPr>
        <w:pStyle w:val="1"/>
        <w:spacing w:after="0"/>
        <w:ind w:firstLine="0"/>
        <w:jc w:val="center"/>
        <w:rPr>
          <w:sz w:val="24"/>
          <w:szCs w:val="24"/>
        </w:rPr>
      </w:pPr>
    </w:p>
    <w:p w:rsidR="00174729" w:rsidRDefault="001A571F">
      <w:pPr>
        <w:pStyle w:val="1"/>
        <w:spacing w:after="12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lastRenderedPageBreak/>
        <w:t xml:space="preserve">Рабочая программа учебной дисциплины </w:t>
      </w:r>
      <w:r w:rsidR="00A02E77">
        <w:rPr>
          <w:rStyle w:val="a3"/>
          <w:sz w:val="24"/>
          <w:szCs w:val="24"/>
        </w:rPr>
        <w:t>ОП</w:t>
      </w:r>
      <w:r>
        <w:rPr>
          <w:rStyle w:val="a3"/>
          <w:sz w:val="24"/>
          <w:szCs w:val="24"/>
        </w:rPr>
        <w:t>.</w:t>
      </w:r>
      <w:r w:rsidR="00A02E77">
        <w:rPr>
          <w:rStyle w:val="a3"/>
          <w:sz w:val="24"/>
          <w:szCs w:val="24"/>
        </w:rPr>
        <w:t>1</w:t>
      </w:r>
      <w:r>
        <w:rPr>
          <w:rStyle w:val="a3"/>
          <w:sz w:val="24"/>
          <w:szCs w:val="24"/>
        </w:rPr>
        <w:t xml:space="preserve">0 </w:t>
      </w:r>
      <w:r>
        <w:rPr>
          <w:rStyle w:val="a3"/>
          <w:sz w:val="24"/>
          <w:szCs w:val="24"/>
          <w:lang w:val="en-US" w:eastAsia="en-US"/>
        </w:rPr>
        <w:t>Adobe</w:t>
      </w:r>
      <w:r w:rsidRPr="00A02E77">
        <w:rPr>
          <w:rStyle w:val="a3"/>
          <w:sz w:val="24"/>
          <w:szCs w:val="24"/>
          <w:lang w:eastAsia="en-US"/>
        </w:rPr>
        <w:t xml:space="preserve">: </w:t>
      </w:r>
      <w:r>
        <w:rPr>
          <w:rStyle w:val="a3"/>
          <w:sz w:val="24"/>
          <w:szCs w:val="24"/>
          <w:lang w:val="en-US" w:eastAsia="en-US"/>
        </w:rPr>
        <w:t>Alter</w:t>
      </w:r>
      <w:r w:rsidRPr="00A02E77">
        <w:rPr>
          <w:rStyle w:val="a3"/>
          <w:sz w:val="24"/>
          <w:szCs w:val="24"/>
          <w:lang w:eastAsia="en-US"/>
        </w:rPr>
        <w:t xml:space="preserve"> </w:t>
      </w:r>
      <w:r>
        <w:rPr>
          <w:rStyle w:val="a3"/>
          <w:sz w:val="24"/>
          <w:szCs w:val="24"/>
          <w:lang w:val="en-US" w:eastAsia="en-US"/>
        </w:rPr>
        <w:t>Effects</w:t>
      </w:r>
      <w:r w:rsidRPr="00A02E77">
        <w:rPr>
          <w:rStyle w:val="a3"/>
          <w:sz w:val="24"/>
          <w:szCs w:val="24"/>
          <w:lang w:eastAsia="en-US"/>
        </w:rPr>
        <w:t xml:space="preserve"> </w:t>
      </w:r>
      <w:r>
        <w:rPr>
          <w:rStyle w:val="a3"/>
          <w:sz w:val="24"/>
          <w:szCs w:val="24"/>
        </w:rPr>
        <w:t xml:space="preserve">(анимационная графика) разработана в соответствии с учебными планами по специальности </w:t>
      </w:r>
      <w:r w:rsidR="00A02E77">
        <w:rPr>
          <w:rStyle w:val="a3"/>
          <w:sz w:val="24"/>
          <w:szCs w:val="24"/>
        </w:rPr>
        <w:t>38.02.02. Страховое дело</w:t>
      </w:r>
      <w:r>
        <w:rPr>
          <w:rStyle w:val="a3"/>
          <w:sz w:val="24"/>
          <w:szCs w:val="24"/>
        </w:rPr>
        <w:t xml:space="preserve"> (по отраслям) с целью реализации индивидуальной образовательной траектории.</w:t>
      </w:r>
    </w:p>
    <w:p w:rsidR="00174729" w:rsidRDefault="001A571F">
      <w:pPr>
        <w:pStyle w:val="1"/>
        <w:spacing w:after="8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Разработчик: </w:t>
      </w:r>
      <w:proofErr w:type="spellStart"/>
      <w:r>
        <w:rPr>
          <w:rStyle w:val="a3"/>
          <w:sz w:val="24"/>
          <w:szCs w:val="24"/>
        </w:rPr>
        <w:t>Тимушкина</w:t>
      </w:r>
      <w:proofErr w:type="spellEnd"/>
      <w:r>
        <w:rPr>
          <w:rStyle w:val="a3"/>
          <w:sz w:val="24"/>
          <w:szCs w:val="24"/>
        </w:rPr>
        <w:t xml:space="preserve"> А.А., преподаватель</w:t>
      </w:r>
    </w:p>
    <w:p w:rsidR="00174729" w:rsidRDefault="001A571F">
      <w:pPr>
        <w:pStyle w:val="1"/>
        <w:spacing w:after="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t>Одобрено</w:t>
      </w:r>
    </w:p>
    <w:p w:rsidR="00174729" w:rsidRDefault="001A571F">
      <w:pPr>
        <w:pStyle w:val="1"/>
        <w:spacing w:after="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На заседании ПЦК </w:t>
      </w:r>
      <w:proofErr w:type="spellStart"/>
      <w:r>
        <w:rPr>
          <w:rStyle w:val="a3"/>
          <w:sz w:val="24"/>
          <w:szCs w:val="24"/>
        </w:rPr>
        <w:t>ИКиМ</w:t>
      </w:r>
      <w:proofErr w:type="spellEnd"/>
    </w:p>
    <w:p w:rsidR="00174729" w:rsidRDefault="001A571F">
      <w:pPr>
        <w:pStyle w:val="1"/>
        <w:spacing w:after="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Протокол </w:t>
      </w:r>
      <w:proofErr w:type="gramStart"/>
      <w:r>
        <w:rPr>
          <w:rStyle w:val="a3"/>
          <w:sz w:val="24"/>
          <w:szCs w:val="24"/>
        </w:rPr>
        <w:t>№ .</w:t>
      </w:r>
      <w:proofErr w:type="gramEnd"/>
    </w:p>
    <w:p w:rsidR="00174729" w:rsidRDefault="001A571F">
      <w:pPr>
        <w:pStyle w:val="1"/>
        <w:spacing w:after="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t>Председатель ПЦК</w:t>
      </w:r>
    </w:p>
    <w:p w:rsidR="00174729" w:rsidRDefault="001A571F">
      <w:pPr>
        <w:pStyle w:val="1"/>
        <w:tabs>
          <w:tab w:val="left" w:leader="underscore" w:pos="2011"/>
        </w:tabs>
        <w:spacing w:after="80"/>
        <w:ind w:firstLine="0"/>
        <w:rPr>
          <w:sz w:val="24"/>
          <w:szCs w:val="24"/>
        </w:rPr>
      </w:pPr>
      <w:r>
        <w:rPr>
          <w:rStyle w:val="a3"/>
          <w:sz w:val="24"/>
          <w:szCs w:val="24"/>
        </w:rPr>
        <w:tab/>
        <w:t>Новикова Т.Н.</w:t>
      </w:r>
    </w:p>
    <w:p w:rsidR="00174729" w:rsidRDefault="001A571F">
      <w:pPr>
        <w:pStyle w:val="20"/>
        <w:jc w:val="both"/>
        <w:sectPr w:rsidR="00174729">
          <w:pgSz w:w="11900" w:h="16840"/>
          <w:pgMar w:top="1105" w:right="1093" w:bottom="1433" w:left="1110" w:header="677" w:footer="1005" w:gutter="0"/>
          <w:pgNumType w:start="1"/>
          <w:cols w:space="720"/>
          <w:noEndnote/>
          <w:docGrid w:linePitch="360"/>
        </w:sectPr>
      </w:pPr>
      <w:r>
        <w:rPr>
          <w:rStyle w:val="2"/>
        </w:rPr>
        <w:t>(подпись)</w:t>
      </w:r>
    </w:p>
    <w:p w:rsidR="00174729" w:rsidRDefault="001A571F">
      <w:pPr>
        <w:pStyle w:val="11"/>
        <w:keepNext/>
        <w:keepLines/>
        <w:spacing w:after="100"/>
      </w:pPr>
      <w:bookmarkStart w:id="0" w:name="bookmark0"/>
      <w:r>
        <w:rPr>
          <w:rStyle w:val="10"/>
          <w:b/>
          <w:bCs/>
        </w:rPr>
        <w:lastRenderedPageBreak/>
        <w:t>СОДЕРЖАНИЕ</w:t>
      </w:r>
      <w:bookmarkEnd w:id="0"/>
    </w:p>
    <w:p w:rsidR="00174729" w:rsidRDefault="001A571F">
      <w:pPr>
        <w:pStyle w:val="a5"/>
        <w:numPr>
          <w:ilvl w:val="0"/>
          <w:numId w:val="1"/>
        </w:numPr>
        <w:tabs>
          <w:tab w:val="left" w:pos="759"/>
          <w:tab w:val="left" w:pos="9422"/>
        </w:tabs>
        <w:spacing w:after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2" w:tooltip="Current Document">
        <w:r>
          <w:rPr>
            <w:rStyle w:val="a4"/>
          </w:rPr>
          <w:t>ОБЩАЯ ХАРАКТЕРИСТИКА РАБОЧЕЙ ПРОГРАММЫ УЧЕБНОЙ</w:t>
        </w:r>
        <w:r>
          <w:rPr>
            <w:rStyle w:val="a4"/>
          </w:rPr>
          <w:tab/>
          <w:t>4</w:t>
        </w:r>
      </w:hyperlink>
    </w:p>
    <w:p w:rsidR="00174729" w:rsidRDefault="001A571F">
      <w:pPr>
        <w:pStyle w:val="a5"/>
      </w:pPr>
      <w:r>
        <w:rPr>
          <w:rStyle w:val="a4"/>
        </w:rPr>
        <w:t>ДИСЦИПЛИНЫ</w:t>
      </w:r>
    </w:p>
    <w:p w:rsidR="00174729" w:rsidRDefault="003B3523">
      <w:pPr>
        <w:pStyle w:val="a5"/>
        <w:numPr>
          <w:ilvl w:val="0"/>
          <w:numId w:val="1"/>
        </w:numPr>
        <w:tabs>
          <w:tab w:val="left" w:pos="774"/>
          <w:tab w:val="left" w:pos="9422"/>
        </w:tabs>
      </w:pPr>
      <w:hyperlink w:anchor="bookmark6" w:tooltip="Current Document">
        <w:r w:rsidR="001A571F">
          <w:rPr>
            <w:rStyle w:val="a4"/>
          </w:rPr>
          <w:t>СТРУКТУРА И СОДЕРЖАНИЕ УЧЕБНОЙ ДИСЦИПЛИНЫ</w:t>
        </w:r>
        <w:r w:rsidR="001A571F">
          <w:rPr>
            <w:rStyle w:val="a4"/>
          </w:rPr>
          <w:tab/>
          <w:t>4</w:t>
        </w:r>
      </w:hyperlink>
    </w:p>
    <w:p w:rsidR="00174729" w:rsidRDefault="001A571F">
      <w:pPr>
        <w:pStyle w:val="a5"/>
        <w:numPr>
          <w:ilvl w:val="0"/>
          <w:numId w:val="1"/>
        </w:numPr>
        <w:tabs>
          <w:tab w:val="left" w:pos="774"/>
        </w:tabs>
      </w:pPr>
      <w:r>
        <w:rPr>
          <w:rStyle w:val="a4"/>
        </w:rPr>
        <w:t>УСЛОВИЯ РЕАЛИЗАЦИИ РАБОЧЕЙ ПРОГРАММЫ УЧЕБНОЙ ДИСЦИПЛИНЫ 8</w:t>
      </w:r>
    </w:p>
    <w:p w:rsidR="00174729" w:rsidRDefault="001A571F">
      <w:pPr>
        <w:pStyle w:val="a5"/>
        <w:numPr>
          <w:ilvl w:val="0"/>
          <w:numId w:val="1"/>
        </w:numPr>
        <w:tabs>
          <w:tab w:val="left" w:pos="778"/>
          <w:tab w:val="left" w:pos="9422"/>
        </w:tabs>
        <w:spacing w:after="0"/>
      </w:pPr>
      <w:r>
        <w:rPr>
          <w:rStyle w:val="a4"/>
        </w:rPr>
        <w:t>КОНТРОЛЬ И ОЦЕНКА РЕЗУЛЬТАТОВ ОСВОЕНИЯ УЧЕБНОЙ</w:t>
      </w:r>
      <w:r>
        <w:rPr>
          <w:rStyle w:val="a4"/>
        </w:rPr>
        <w:tab/>
        <w:t>9</w:t>
      </w:r>
      <w:r>
        <w:fldChar w:fldCharType="end"/>
      </w:r>
    </w:p>
    <w:p w:rsidR="00174729" w:rsidRDefault="001A571F">
      <w:pPr>
        <w:pStyle w:val="1"/>
        <w:ind w:firstLine="420"/>
        <w:sectPr w:rsidR="00174729">
          <w:pgSz w:w="11900" w:h="16840"/>
          <w:pgMar w:top="1100" w:right="1109" w:bottom="1100" w:left="1095" w:header="672" w:footer="672" w:gutter="0"/>
          <w:cols w:space="720"/>
          <w:noEndnote/>
          <w:docGrid w:linePitch="360"/>
        </w:sectPr>
      </w:pPr>
      <w:r>
        <w:rPr>
          <w:rStyle w:val="a3"/>
        </w:rPr>
        <w:t>ДИСЦИПЛИНЫ</w:t>
      </w:r>
    </w:p>
    <w:p w:rsidR="00174729" w:rsidRDefault="001A571F">
      <w:pPr>
        <w:pStyle w:val="11"/>
        <w:keepNext/>
        <w:keepLines/>
        <w:numPr>
          <w:ilvl w:val="0"/>
          <w:numId w:val="2"/>
        </w:numPr>
        <w:tabs>
          <w:tab w:val="left" w:pos="349"/>
        </w:tabs>
      </w:pPr>
      <w:bookmarkStart w:id="1" w:name="bookmark2"/>
      <w:r>
        <w:rPr>
          <w:rStyle w:val="10"/>
          <w:b/>
          <w:bCs/>
        </w:rPr>
        <w:lastRenderedPageBreak/>
        <w:t>ОБЩАЯ ХАРАКТЕРИСТИКА РАБОЧЕЙ ПРОГРАММЫ ЭЛЕКТИВНОГО КУРСА</w:t>
      </w:r>
      <w:bookmarkEnd w:id="1"/>
    </w:p>
    <w:p w:rsidR="00174729" w:rsidRDefault="001A571F">
      <w:pPr>
        <w:pStyle w:val="11"/>
        <w:keepNext/>
        <w:keepLines/>
        <w:numPr>
          <w:ilvl w:val="1"/>
          <w:numId w:val="2"/>
        </w:numPr>
        <w:tabs>
          <w:tab w:val="left" w:pos="1421"/>
        </w:tabs>
        <w:ind w:firstLine="720"/>
        <w:jc w:val="both"/>
      </w:pPr>
      <w:bookmarkStart w:id="2" w:name="bookmark4"/>
      <w:r>
        <w:rPr>
          <w:rStyle w:val="10"/>
          <w:b/>
          <w:bCs/>
        </w:rPr>
        <w:t>Область применения программы</w:t>
      </w:r>
      <w:bookmarkEnd w:id="2"/>
    </w:p>
    <w:p w:rsidR="00174729" w:rsidRDefault="001A571F">
      <w:pPr>
        <w:pStyle w:val="1"/>
        <w:ind w:firstLine="720"/>
        <w:jc w:val="both"/>
      </w:pPr>
      <w:r>
        <w:rPr>
          <w:rStyle w:val="a3"/>
        </w:rPr>
        <w:t xml:space="preserve">Рабочая программа элективного курса </w:t>
      </w:r>
      <w:r w:rsidR="00415F28">
        <w:rPr>
          <w:rStyle w:val="a3"/>
        </w:rPr>
        <w:t xml:space="preserve">ОП.10 </w:t>
      </w:r>
      <w:r w:rsidRPr="00A02E77">
        <w:rPr>
          <w:rStyle w:val="a3"/>
          <w:lang w:eastAsia="en-US"/>
        </w:rPr>
        <w:t>«</w:t>
      </w:r>
      <w:r>
        <w:rPr>
          <w:rStyle w:val="a3"/>
          <w:lang w:val="en-US" w:eastAsia="en-US"/>
        </w:rPr>
        <w:t>Adobe</w:t>
      </w:r>
      <w:r w:rsidRPr="00A02E77">
        <w:rPr>
          <w:rStyle w:val="a3"/>
          <w:lang w:eastAsia="en-US"/>
        </w:rPr>
        <w:t xml:space="preserve"> </w:t>
      </w:r>
      <w:proofErr w:type="spellStart"/>
      <w:r>
        <w:rPr>
          <w:rStyle w:val="a3"/>
          <w:lang w:val="en-US" w:eastAsia="en-US"/>
        </w:rPr>
        <w:t>AfterEffects</w:t>
      </w:r>
      <w:proofErr w:type="spellEnd"/>
      <w:r w:rsidRPr="00A02E77">
        <w:rPr>
          <w:rStyle w:val="a3"/>
          <w:lang w:eastAsia="en-US"/>
        </w:rPr>
        <w:t xml:space="preserve"> </w:t>
      </w:r>
      <w:r>
        <w:rPr>
          <w:rStyle w:val="a3"/>
        </w:rPr>
        <w:t xml:space="preserve">(анимационная графика)» является вариативной частью основной образовательной программы в рамках индивидуализации профессионального образования по специальности </w:t>
      </w:r>
      <w:r w:rsidR="00A02E77">
        <w:rPr>
          <w:rStyle w:val="a3"/>
        </w:rPr>
        <w:t>38.02.02</w:t>
      </w:r>
      <w:r>
        <w:rPr>
          <w:rStyle w:val="a3"/>
        </w:rPr>
        <w:t xml:space="preserve"> </w:t>
      </w:r>
      <w:r w:rsidR="00A02E77">
        <w:rPr>
          <w:rStyle w:val="a3"/>
        </w:rPr>
        <w:t>Страховое дело</w:t>
      </w:r>
      <w:r>
        <w:rPr>
          <w:rStyle w:val="a3"/>
        </w:rPr>
        <w:t xml:space="preserve"> (по отраслям)</w:t>
      </w:r>
    </w:p>
    <w:p w:rsidR="00174729" w:rsidRDefault="001A571F">
      <w:pPr>
        <w:pStyle w:val="a7"/>
        <w:ind w:left="638"/>
      </w:pPr>
      <w:r>
        <w:rPr>
          <w:rStyle w:val="a6"/>
          <w:b/>
          <w:bCs/>
        </w:rPr>
        <w:t>1.2. Цель и планируемые результаты освоения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2"/>
        <w:gridCol w:w="4762"/>
      </w:tblGrid>
      <w:tr w:rsidR="00174729">
        <w:trPr>
          <w:trHeight w:hRule="exact" w:val="293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Умения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Знания</w:t>
            </w:r>
          </w:p>
        </w:tc>
      </w:tr>
      <w:tr w:rsidR="00174729">
        <w:trPr>
          <w:trHeight w:hRule="exact" w:val="4013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</w:tabs>
            </w:pPr>
            <w:bookmarkStart w:id="3" w:name="_GoBack"/>
            <w:r>
              <w:rPr>
                <w:rStyle w:val="a8"/>
                <w:i/>
                <w:iCs/>
              </w:rPr>
              <w:t>создавать композицию кадра (У-1)</w:t>
            </w:r>
          </w:p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</w:tabs>
            </w:pPr>
            <w:r>
              <w:rPr>
                <w:rStyle w:val="a8"/>
                <w:i/>
                <w:iCs/>
              </w:rPr>
              <w:t>выполнять монтаж эскизов (У-2)</w:t>
            </w:r>
          </w:p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</w:tabs>
            </w:pPr>
            <w:r>
              <w:rPr>
                <w:rStyle w:val="a8"/>
                <w:i/>
                <w:iCs/>
              </w:rPr>
              <w:t>создавать и моделировать объекты графической анимации (У-3)</w:t>
            </w:r>
          </w:p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  <w:tab w:val="left" w:pos="1858"/>
                <w:tab w:val="left" w:pos="3302"/>
              </w:tabs>
            </w:pPr>
            <w:r>
              <w:rPr>
                <w:rStyle w:val="a8"/>
                <w:i/>
                <w:iCs/>
              </w:rPr>
              <w:t>применять</w:t>
            </w:r>
            <w:r>
              <w:rPr>
                <w:rStyle w:val="a8"/>
                <w:i/>
                <w:iCs/>
              </w:rPr>
              <w:tab/>
              <w:t>основные</w:t>
            </w:r>
            <w:r>
              <w:rPr>
                <w:rStyle w:val="a8"/>
                <w:i/>
                <w:iCs/>
              </w:rPr>
              <w:tab/>
              <w:t>графические</w:t>
            </w:r>
          </w:p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форматы для записи и хранения цифровых анимационных изображений (У-4)</w:t>
            </w:r>
          </w:p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  <w:tab w:val="left" w:pos="2246"/>
                <w:tab w:val="left" w:pos="3125"/>
              </w:tabs>
            </w:pPr>
            <w:r>
              <w:rPr>
                <w:rStyle w:val="a8"/>
                <w:i/>
                <w:iCs/>
              </w:rPr>
              <w:t>настраивать параметры визуализации в соответствии</w:t>
            </w:r>
            <w:r>
              <w:rPr>
                <w:rStyle w:val="a8"/>
                <w:i/>
                <w:iCs/>
              </w:rPr>
              <w:tab/>
              <w:t>с</w:t>
            </w:r>
            <w:r>
              <w:rPr>
                <w:rStyle w:val="a8"/>
                <w:i/>
                <w:iCs/>
              </w:rPr>
              <w:tab/>
              <w:t>требованиями</w:t>
            </w:r>
          </w:p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технологического процесса (У-5)</w:t>
            </w:r>
          </w:p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</w:tabs>
            </w:pPr>
            <w:r>
              <w:rPr>
                <w:rStyle w:val="a8"/>
                <w:i/>
                <w:iCs/>
              </w:rPr>
              <w:t>подбирать звук и музыку (У-6)</w:t>
            </w:r>
          </w:p>
          <w:p w:rsidR="00174729" w:rsidRDefault="001A571F">
            <w:pPr>
              <w:pStyle w:val="a9"/>
              <w:numPr>
                <w:ilvl w:val="0"/>
                <w:numId w:val="3"/>
              </w:numPr>
              <w:tabs>
                <w:tab w:val="left" w:pos="254"/>
              </w:tabs>
            </w:pPr>
            <w:r>
              <w:rPr>
                <w:rStyle w:val="a8"/>
                <w:i/>
                <w:iCs/>
              </w:rPr>
              <w:t xml:space="preserve">создавать анимационных персонажей </w:t>
            </w:r>
            <w:bookmarkEnd w:id="3"/>
            <w:r>
              <w:rPr>
                <w:rStyle w:val="a8"/>
                <w:i/>
                <w:iCs/>
              </w:rPr>
              <w:t>(У-7)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</w:tabs>
            </w:pPr>
            <w:r>
              <w:rPr>
                <w:rStyle w:val="a8"/>
                <w:i/>
                <w:iCs/>
              </w:rPr>
              <w:t xml:space="preserve">организация работ в соответствии с требованиями техники безопасности (З-1) </w:t>
            </w:r>
            <w:r>
              <w:rPr>
                <w:rStyle w:val="a8"/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r>
              <w:rPr>
                <w:rStyle w:val="a8"/>
                <w:i/>
                <w:iCs/>
              </w:rPr>
              <w:t>исторические корни анимации (З-2)</w:t>
            </w:r>
          </w:p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</w:tabs>
            </w:pPr>
            <w:r>
              <w:rPr>
                <w:rStyle w:val="a8"/>
                <w:i/>
                <w:iCs/>
              </w:rPr>
              <w:t>охват и характеристики индустрии, а также способы ее взаимодействия с другими профессиональными областями (З-3)</w:t>
            </w:r>
          </w:p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</w:tabs>
            </w:pPr>
            <w:r>
              <w:rPr>
                <w:rStyle w:val="a8"/>
                <w:i/>
                <w:iCs/>
              </w:rPr>
              <w:t>основы компьютерной графики (З-4)</w:t>
            </w:r>
          </w:p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</w:tabs>
            </w:pPr>
            <w:r>
              <w:rPr>
                <w:rStyle w:val="a8"/>
                <w:i/>
                <w:iCs/>
              </w:rPr>
              <w:t>основы композиции и дизайна (З-5)</w:t>
            </w:r>
          </w:p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</w:tabs>
            </w:pPr>
            <w:r>
              <w:rPr>
                <w:rStyle w:val="a8"/>
                <w:i/>
                <w:iCs/>
              </w:rPr>
              <w:t>основы художественного конструирования и технического моделирования (З-6)</w:t>
            </w:r>
          </w:p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  <w:tab w:val="left" w:pos="1426"/>
                <w:tab w:val="left" w:pos="3432"/>
              </w:tabs>
            </w:pPr>
            <w:r>
              <w:rPr>
                <w:rStyle w:val="a8"/>
                <w:i/>
                <w:iCs/>
              </w:rPr>
              <w:t>основы</w:t>
            </w:r>
            <w:r>
              <w:rPr>
                <w:rStyle w:val="a8"/>
                <w:i/>
                <w:iCs/>
              </w:rPr>
              <w:tab/>
              <w:t>компьютерной</w:t>
            </w:r>
            <w:r>
              <w:rPr>
                <w:rStyle w:val="a8"/>
                <w:i/>
                <w:iCs/>
              </w:rPr>
              <w:tab/>
              <w:t>обработки,</w:t>
            </w:r>
          </w:p>
          <w:p w:rsidR="00174729" w:rsidRDefault="001A571F">
            <w:pPr>
              <w:pStyle w:val="a9"/>
              <w:tabs>
                <w:tab w:val="left" w:pos="1882"/>
                <w:tab w:val="left" w:pos="4099"/>
              </w:tabs>
            </w:pPr>
            <w:r>
              <w:rPr>
                <w:rStyle w:val="a8"/>
                <w:i/>
                <w:iCs/>
              </w:rPr>
              <w:t xml:space="preserve">редактирование и хранение </w:t>
            </w:r>
            <w:proofErr w:type="spellStart"/>
            <w:r>
              <w:rPr>
                <w:rStyle w:val="a8"/>
                <w:i/>
                <w:iCs/>
              </w:rPr>
              <w:t>медиаданных</w:t>
            </w:r>
            <w:proofErr w:type="spellEnd"/>
            <w:r>
              <w:rPr>
                <w:rStyle w:val="a8"/>
                <w:i/>
                <w:iCs/>
              </w:rPr>
              <w:t xml:space="preserve"> (З-7) </w:t>
            </w:r>
            <w:r>
              <w:rPr>
                <w:rStyle w:val="a8"/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r>
              <w:rPr>
                <w:rStyle w:val="a8"/>
                <w:i/>
                <w:iCs/>
              </w:rPr>
              <w:t>терминологию в сфере визуализации трехмерных</w:t>
            </w:r>
            <w:r>
              <w:rPr>
                <w:rStyle w:val="a8"/>
                <w:i/>
                <w:iCs/>
              </w:rPr>
              <w:tab/>
              <w:t>компьютерных</w:t>
            </w:r>
            <w:r>
              <w:rPr>
                <w:rStyle w:val="a8"/>
                <w:i/>
                <w:iCs/>
              </w:rPr>
              <w:tab/>
              <w:t>сцен</w:t>
            </w:r>
          </w:p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анимационного кино (З-8)</w:t>
            </w:r>
          </w:p>
          <w:p w:rsidR="00174729" w:rsidRDefault="001A571F">
            <w:pPr>
              <w:pStyle w:val="a9"/>
              <w:numPr>
                <w:ilvl w:val="0"/>
                <w:numId w:val="4"/>
              </w:numPr>
              <w:tabs>
                <w:tab w:val="left" w:pos="182"/>
              </w:tabs>
            </w:pPr>
            <w:r>
              <w:rPr>
                <w:rStyle w:val="a8"/>
                <w:i/>
                <w:iCs/>
              </w:rPr>
              <w:t>технологию компьютерной анимации (З-9)</w:t>
            </w:r>
          </w:p>
        </w:tc>
      </w:tr>
    </w:tbl>
    <w:p w:rsidR="00174729" w:rsidRDefault="00174729">
      <w:pPr>
        <w:sectPr w:rsidR="00174729">
          <w:footerReference w:type="default" r:id="rId7"/>
          <w:pgSz w:w="11900" w:h="16840"/>
          <w:pgMar w:top="1100" w:right="535" w:bottom="1431" w:left="1673" w:header="672" w:footer="3" w:gutter="0"/>
          <w:cols w:space="720"/>
          <w:noEndnote/>
          <w:docGrid w:linePitch="360"/>
        </w:sectPr>
      </w:pPr>
    </w:p>
    <w:p w:rsidR="00174729" w:rsidRDefault="001A571F">
      <w:pPr>
        <w:pStyle w:val="11"/>
        <w:keepNext/>
        <w:keepLines/>
        <w:numPr>
          <w:ilvl w:val="0"/>
          <w:numId w:val="2"/>
        </w:numPr>
        <w:tabs>
          <w:tab w:val="left" w:pos="363"/>
        </w:tabs>
        <w:spacing w:after="80"/>
      </w:pPr>
      <w:bookmarkStart w:id="4" w:name="bookmark6"/>
      <w:r>
        <w:rPr>
          <w:rStyle w:val="10"/>
          <w:b/>
          <w:bCs/>
        </w:rPr>
        <w:lastRenderedPageBreak/>
        <w:t>СТРУКТУРА И СОДЕРЖАНИЕ УЧЕБНОЙ ДИСЦИПЛИНЫ</w:t>
      </w:r>
      <w:bookmarkEnd w:id="4"/>
    </w:p>
    <w:p w:rsidR="00174729" w:rsidRDefault="001A571F">
      <w:pPr>
        <w:pStyle w:val="a7"/>
        <w:ind w:left="802"/>
      </w:pPr>
      <w:r>
        <w:rPr>
          <w:rStyle w:val="a6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99"/>
        <w:gridCol w:w="1320"/>
      </w:tblGrid>
      <w:tr w:rsidR="00174729">
        <w:trPr>
          <w:trHeight w:hRule="exact" w:val="509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Вид учебной работы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</w:tr>
      <w:tr w:rsidR="00174729"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</w:rPr>
              <w:t>Объем образовательной программы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36</w:t>
            </w:r>
          </w:p>
        </w:tc>
      </w:tr>
      <w:tr w:rsidR="00174729">
        <w:trPr>
          <w:trHeight w:hRule="exact" w:val="509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36</w:t>
            </w:r>
          </w:p>
        </w:tc>
      </w:tr>
      <w:tr w:rsidR="00174729">
        <w:trPr>
          <w:trHeight w:hRule="exact" w:val="504"/>
          <w:jc w:val="center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в том числе:</w:t>
            </w:r>
          </w:p>
        </w:tc>
      </w:tr>
      <w:tr w:rsidR="00174729"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</w:rPr>
              <w:t>теоретическое обучение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10</w:t>
            </w:r>
          </w:p>
        </w:tc>
      </w:tr>
      <w:tr w:rsidR="00174729"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</w:rPr>
              <w:t>лабораторные занятия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174729"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</w:rPr>
              <w:t>практические занятия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26</w:t>
            </w:r>
          </w:p>
        </w:tc>
      </w:tr>
      <w:tr w:rsidR="00174729">
        <w:trPr>
          <w:trHeight w:hRule="exact" w:val="509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</w:rPr>
              <w:t>курсовая работа (проект)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174729"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</w:rPr>
              <w:t>самостоятельная работа (индивидуальный проект)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174729">
        <w:trPr>
          <w:trHeight w:hRule="exact" w:val="518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проводится в форме зачета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</w:tbl>
    <w:p w:rsidR="00174729" w:rsidRDefault="00174729">
      <w:pPr>
        <w:sectPr w:rsidR="00174729">
          <w:pgSz w:w="11900" w:h="16840"/>
          <w:pgMar w:top="1220" w:right="703" w:bottom="1431" w:left="1578" w:header="792" w:footer="3" w:gutter="0"/>
          <w:cols w:space="720"/>
          <w:noEndnote/>
          <w:docGrid w:linePitch="360"/>
        </w:sectPr>
      </w:pPr>
    </w:p>
    <w:p w:rsidR="00174729" w:rsidRDefault="001A571F">
      <w:pPr>
        <w:pStyle w:val="a7"/>
        <w:ind w:left="4234"/>
      </w:pPr>
      <w:r>
        <w:rPr>
          <w:rStyle w:val="a6"/>
          <w:b/>
          <w:bCs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274"/>
        <w:gridCol w:w="7872"/>
        <w:gridCol w:w="1790"/>
        <w:gridCol w:w="1570"/>
      </w:tblGrid>
      <w:tr w:rsidR="00174729">
        <w:trPr>
          <w:trHeight w:hRule="exact" w:val="1949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 xml:space="preserve">Коды знаний, умений формирован </w:t>
            </w:r>
            <w:proofErr w:type="spellStart"/>
            <w:r>
              <w:rPr>
                <w:rStyle w:val="a8"/>
                <w:b/>
                <w:bCs/>
              </w:rPr>
              <w:t>ию</w:t>
            </w:r>
            <w:proofErr w:type="spellEnd"/>
            <w:r>
              <w:rPr>
                <w:rStyle w:val="a8"/>
                <w:b/>
                <w:bCs/>
              </w:rPr>
              <w:t xml:space="preserve"> которых способствует элемент программы</w:t>
            </w:r>
          </w:p>
        </w:tc>
      </w:tr>
      <w:tr w:rsidR="00174729">
        <w:trPr>
          <w:trHeight w:hRule="exact" w:val="283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1</w:t>
            </w:r>
          </w:p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4</w:t>
            </w:r>
          </w:p>
        </w:tc>
      </w:tr>
      <w:tr w:rsidR="00174729">
        <w:trPr>
          <w:trHeight w:hRule="exact" w:val="240"/>
          <w:jc w:val="center"/>
        </w:trPr>
        <w:tc>
          <w:tcPr>
            <w:tcW w:w="111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Раздел 1. Интерфейс и простейшая анимация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  <w:i/>
                <w:iCs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Тема 1.1 Введение.</w:t>
            </w:r>
          </w:p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Знакомство с интерфейсом программы</w:t>
            </w:r>
          </w:p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З-1, З-2, З-3</w:t>
            </w:r>
          </w:p>
        </w:tc>
      </w:tr>
      <w:tr w:rsidR="00174729">
        <w:trPr>
          <w:trHeight w:hRule="exact" w:val="259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Понятие анимации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59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Экскурс в историю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69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3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Знакомство с интерфейсом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47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1. </w:t>
            </w:r>
            <w:r>
              <w:rPr>
                <w:rStyle w:val="a8"/>
                <w:i/>
                <w:iCs/>
              </w:rPr>
              <w:t>Создание и настройка проекта. Импорт файлов. Создание композиции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Тема 1.2 Работа со слоями и эффектами</w:t>
            </w:r>
          </w:p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У-1, У-2, У-4, З- 4, З-5</w:t>
            </w:r>
          </w:p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Особенности типов слоев и редактирование отображения слоев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Режимы наложения слоев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3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 xml:space="preserve">Редактирование слоёв на </w:t>
            </w:r>
            <w:r>
              <w:rPr>
                <w:rStyle w:val="a8"/>
                <w:i/>
                <w:iCs/>
                <w:lang w:val="en-US" w:eastAsia="en-US"/>
              </w:rPr>
              <w:t>Timeline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4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Анимационный путь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5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 xml:space="preserve">Окно </w:t>
            </w:r>
            <w:r>
              <w:rPr>
                <w:rStyle w:val="a8"/>
                <w:i/>
                <w:iCs/>
                <w:lang w:val="en-US" w:eastAsia="en-US"/>
              </w:rPr>
              <w:t>«Effects»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i/>
                <w:iCs/>
              </w:rPr>
              <w:t>6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Работа со временем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  <w:i/>
                <w:iCs/>
              </w:rPr>
              <w:t>4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54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2. </w:t>
            </w:r>
            <w:r>
              <w:rPr>
                <w:rStyle w:val="a8"/>
                <w:i/>
                <w:iCs/>
              </w:rPr>
              <w:t>Создание простейшей анимации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59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3. </w:t>
            </w:r>
            <w:r>
              <w:rPr>
                <w:rStyle w:val="a8"/>
                <w:i/>
                <w:iCs/>
              </w:rPr>
              <w:t>Применение эффектов к слою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1115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Раздел 2. Анимация текста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  <w:i/>
                <w:iCs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Тема 2.1 Работа с анимацией текста</w:t>
            </w:r>
          </w:p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  <w:u w:val="single"/>
              </w:rPr>
              <w:t>С</w:t>
            </w:r>
            <w:r>
              <w:rPr>
                <w:rStyle w:val="a8"/>
                <w:b/>
                <w:bCs/>
                <w:i/>
                <w:iCs/>
              </w:rPr>
              <w:t>одержание учебного материала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У-4, У-5, З-9</w:t>
            </w:r>
          </w:p>
        </w:tc>
      </w:tr>
      <w:tr w:rsidR="00174729">
        <w:trPr>
          <w:trHeight w:hRule="exact" w:val="235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1</w:t>
            </w:r>
            <w:r>
              <w:rPr>
                <w:rStyle w:val="a8"/>
                <w:lang w:val="en-US" w:eastAsia="en-US"/>
              </w:rPr>
              <w:t>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 xml:space="preserve">Основы </w:t>
            </w:r>
            <w:proofErr w:type="spellStart"/>
            <w:r>
              <w:rPr>
                <w:rStyle w:val="a8"/>
                <w:i/>
                <w:iCs/>
              </w:rPr>
              <w:t>типографики</w:t>
            </w:r>
            <w:proofErr w:type="spellEnd"/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Текстовые слои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3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Инструменты для изменения текста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5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4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Анимация текста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  <w:u w:val="single"/>
              </w:rPr>
              <w:t>5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Использование трехмерных эффектов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  <w:i/>
                <w:iCs/>
              </w:rPr>
              <w:t>8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50"/>
          <w:jc w:val="center"/>
        </w:trPr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4. </w:t>
            </w:r>
            <w:r>
              <w:rPr>
                <w:rStyle w:val="a8"/>
                <w:i/>
                <w:iCs/>
              </w:rPr>
              <w:t>Создание анимации текста с ключевыми кадрами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</w:tbl>
    <w:p w:rsidR="00174729" w:rsidRDefault="001A571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235"/>
        <w:gridCol w:w="7910"/>
        <w:gridCol w:w="1790"/>
        <w:gridCol w:w="1570"/>
      </w:tblGrid>
      <w:tr w:rsidR="00174729">
        <w:trPr>
          <w:trHeight w:hRule="exact" w:val="245"/>
          <w:jc w:val="center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масштаба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  <w:tr w:rsidR="00174729">
        <w:trPr>
          <w:trHeight w:hRule="exact" w:val="47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5. </w:t>
            </w:r>
            <w:r>
              <w:rPr>
                <w:rStyle w:val="a8"/>
                <w:i/>
                <w:iCs/>
              </w:rPr>
              <w:t>Создание анимации текста с использованием заготовки анимации пути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/>
        </w:tc>
      </w:tr>
      <w:tr w:rsidR="00174729">
        <w:trPr>
          <w:trHeight w:hRule="exact" w:val="47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6. </w:t>
            </w:r>
            <w:r>
              <w:rPr>
                <w:rStyle w:val="a8"/>
                <w:i/>
                <w:iCs/>
              </w:rPr>
              <w:t>Создание анимации текста: изменение прозрачности, позиционирования и размытости текста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7. </w:t>
            </w:r>
            <w:r>
              <w:rPr>
                <w:rStyle w:val="a8"/>
                <w:i/>
                <w:iCs/>
              </w:rPr>
              <w:t>Создание трехмерного текста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111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  <w:i/>
                <w:iCs/>
              </w:rPr>
              <w:t>Раздел 3. Моделирование и создание анимации объектов и персонажей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  <w:i/>
                <w:iCs/>
              </w:rPr>
              <w:t>16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  <w:tr w:rsidR="00174729">
        <w:trPr>
          <w:trHeight w:hRule="exact" w:val="235"/>
          <w:jc w:val="center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Тема 3.1 Работа со слоями фигур. Создание сложной анимации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У-6, З-6, З-8</w:t>
            </w:r>
          </w:p>
        </w:tc>
      </w:tr>
      <w:tr w:rsidR="00174729">
        <w:trPr>
          <w:trHeight w:hRule="exact" w:val="245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Добавление слоя фигур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Позиционирование слоев с помощью привязки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Наложение фигур и фона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 xml:space="preserve">Анимация сцены с использованием </w:t>
            </w:r>
            <w:proofErr w:type="spellStart"/>
            <w:r>
              <w:rPr>
                <w:rStyle w:val="a8"/>
                <w:i/>
                <w:iCs/>
              </w:rPr>
              <w:t>парентинга</w:t>
            </w:r>
            <w:proofErr w:type="spellEnd"/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5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Настройка точки привязки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6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Маскирование видео с использованием векторных фигур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7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Создание ключевых кадров на траектории движения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93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8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Анимация дополнительных элементов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  <w:i/>
                <w:iCs/>
              </w:rPr>
              <w:t>10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8. </w:t>
            </w:r>
            <w:r>
              <w:rPr>
                <w:rStyle w:val="a8"/>
                <w:i/>
                <w:iCs/>
              </w:rPr>
              <w:t>Создание анимации пользовательских фигур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83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9. </w:t>
            </w:r>
            <w:r>
              <w:rPr>
                <w:rStyle w:val="a8"/>
                <w:i/>
                <w:iCs/>
              </w:rPr>
              <w:t xml:space="preserve">Добавление видео- и </w:t>
            </w:r>
            <w:proofErr w:type="spellStart"/>
            <w:r>
              <w:rPr>
                <w:rStyle w:val="a8"/>
                <w:i/>
                <w:iCs/>
              </w:rPr>
              <w:t>аудиослоёв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10. </w:t>
            </w:r>
            <w:r>
              <w:rPr>
                <w:rStyle w:val="a8"/>
                <w:i/>
                <w:iCs/>
              </w:rPr>
              <w:t>Создание сложной анимации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11. </w:t>
            </w:r>
            <w:r>
              <w:rPr>
                <w:rStyle w:val="a8"/>
                <w:i/>
                <w:iCs/>
              </w:rPr>
              <w:t>Создание анимированного слайд-шоу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12. </w:t>
            </w:r>
            <w:r>
              <w:rPr>
                <w:rStyle w:val="a8"/>
                <w:i/>
                <w:iCs/>
              </w:rPr>
              <w:t>Работа с масками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5"/>
          <w:jc w:val="center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Тема 3.3 </w:t>
            </w:r>
            <w:proofErr w:type="spellStart"/>
            <w:r>
              <w:rPr>
                <w:rStyle w:val="a8"/>
                <w:b/>
                <w:bCs/>
                <w:i/>
                <w:iCs/>
              </w:rPr>
              <w:t>Персонажная</w:t>
            </w:r>
            <w:proofErr w:type="spellEnd"/>
            <w:r>
              <w:rPr>
                <w:rStyle w:val="a8"/>
                <w:b/>
                <w:bCs/>
                <w:i/>
                <w:iCs/>
              </w:rPr>
              <w:t xml:space="preserve"> анимация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</w:rPr>
              <w:t>У-7, З-9</w:t>
            </w:r>
          </w:p>
        </w:tc>
      </w:tr>
      <w:tr w:rsidR="00174729">
        <w:trPr>
          <w:trHeight w:hRule="exact" w:val="25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 xml:space="preserve">Инструменты группы </w:t>
            </w:r>
            <w:r>
              <w:rPr>
                <w:rStyle w:val="a8"/>
                <w:i/>
                <w:iCs/>
                <w:lang w:val="en-US" w:eastAsia="en-US"/>
              </w:rPr>
              <w:t>Puppet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Определение областей наложения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Анимация положений булавок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i/>
                <w:iCs/>
              </w:rPr>
              <w:t>Запись анимации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i/>
                <w:iCs/>
              </w:rPr>
              <w:t>2</w:t>
            </w: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5"/>
          <w:jc w:val="center"/>
        </w:trPr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4729" w:rsidRDefault="001A571F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 xml:space="preserve">Практическое занятие № 13. </w:t>
            </w:r>
            <w:r>
              <w:rPr>
                <w:rStyle w:val="a8"/>
                <w:i/>
                <w:iCs/>
              </w:rPr>
              <w:t>Создание анимации персонажа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4729" w:rsidRDefault="00174729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74729"/>
        </w:tc>
      </w:tr>
      <w:tr w:rsidR="00174729">
        <w:trPr>
          <w:trHeight w:hRule="exact" w:val="240"/>
          <w:jc w:val="center"/>
        </w:trPr>
        <w:tc>
          <w:tcPr>
            <w:tcW w:w="111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  <w:i/>
                <w:iCs/>
              </w:rPr>
              <w:t>Зачет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  <w:tr w:rsidR="00174729">
        <w:trPr>
          <w:trHeight w:hRule="exact" w:val="254"/>
          <w:jc w:val="center"/>
        </w:trPr>
        <w:tc>
          <w:tcPr>
            <w:tcW w:w="1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  <w:i/>
                <w:iCs/>
              </w:rPr>
              <w:t>Итого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74729">
            <w:pPr>
              <w:rPr>
                <w:sz w:val="10"/>
                <w:szCs w:val="10"/>
              </w:rPr>
            </w:pPr>
          </w:p>
        </w:tc>
      </w:tr>
    </w:tbl>
    <w:p w:rsidR="00174729" w:rsidRDefault="00174729">
      <w:pPr>
        <w:sectPr w:rsidR="00174729">
          <w:footerReference w:type="default" r:id="rId8"/>
          <w:pgSz w:w="16840" w:h="11900" w:orient="landscape"/>
          <w:pgMar w:top="530" w:right="1095" w:bottom="1320" w:left="1234" w:header="102" w:footer="3" w:gutter="0"/>
          <w:cols w:space="720"/>
          <w:noEndnote/>
          <w:docGrid w:linePitch="360"/>
        </w:sectPr>
      </w:pPr>
    </w:p>
    <w:p w:rsidR="00174729" w:rsidRDefault="001A571F">
      <w:pPr>
        <w:pStyle w:val="1"/>
        <w:numPr>
          <w:ilvl w:val="0"/>
          <w:numId w:val="2"/>
        </w:numPr>
        <w:tabs>
          <w:tab w:val="left" w:pos="358"/>
        </w:tabs>
        <w:spacing w:before="200"/>
        <w:ind w:firstLine="0"/>
        <w:jc w:val="center"/>
      </w:pPr>
      <w:r>
        <w:rPr>
          <w:rStyle w:val="a3"/>
          <w:b/>
          <w:bCs/>
        </w:rPr>
        <w:lastRenderedPageBreak/>
        <w:t>УСЛОВИЯ РЕАЛИЗАЦИИ РАБОЧЕЙ ПРОГРАММЫ УЧЕБНОЙ ДИСЦИПЛИНЫ</w:t>
      </w:r>
    </w:p>
    <w:p w:rsidR="00174729" w:rsidRDefault="001A571F">
      <w:pPr>
        <w:pStyle w:val="11"/>
        <w:keepNext/>
        <w:keepLines/>
        <w:numPr>
          <w:ilvl w:val="1"/>
          <w:numId w:val="2"/>
        </w:numPr>
        <w:tabs>
          <w:tab w:val="left" w:pos="1246"/>
        </w:tabs>
        <w:spacing w:after="0"/>
        <w:ind w:firstLine="720"/>
        <w:jc w:val="both"/>
      </w:pPr>
      <w:bookmarkStart w:id="5" w:name="bookmark8"/>
      <w:r>
        <w:rPr>
          <w:rStyle w:val="10"/>
          <w:b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  <w:bookmarkEnd w:id="5"/>
    </w:p>
    <w:p w:rsidR="00174729" w:rsidRDefault="001A571F">
      <w:pPr>
        <w:pStyle w:val="1"/>
        <w:spacing w:after="0"/>
        <w:ind w:firstLine="720"/>
        <w:jc w:val="both"/>
      </w:pPr>
      <w:r>
        <w:rPr>
          <w:rStyle w:val="a3"/>
        </w:rPr>
        <w:t>Кабинет «Информационных технологий в профессиональной деятельности», оснащенный оборудованием: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958"/>
        </w:tabs>
        <w:spacing w:after="0"/>
        <w:ind w:firstLine="720"/>
        <w:jc w:val="both"/>
      </w:pPr>
      <w:r>
        <w:rPr>
          <w:rStyle w:val="a3"/>
        </w:rPr>
        <w:t xml:space="preserve">посадочные места по количеству обучающихся с компьютерами, имеющими подключение к сети Интернет и установленной программой </w:t>
      </w:r>
      <w:r>
        <w:rPr>
          <w:rStyle w:val="a3"/>
          <w:lang w:val="en-US" w:eastAsia="en-US"/>
        </w:rPr>
        <w:t>Adobe</w:t>
      </w:r>
      <w:r w:rsidRPr="00A02E77">
        <w:rPr>
          <w:rStyle w:val="a3"/>
          <w:lang w:eastAsia="en-US"/>
        </w:rPr>
        <w:t xml:space="preserve"> </w:t>
      </w:r>
      <w:proofErr w:type="spellStart"/>
      <w:r>
        <w:rPr>
          <w:rStyle w:val="a3"/>
          <w:lang w:val="en-US" w:eastAsia="en-US"/>
        </w:rPr>
        <w:t>AfterEffects</w:t>
      </w:r>
      <w:proofErr w:type="spellEnd"/>
      <w:r w:rsidRPr="00A02E77">
        <w:rPr>
          <w:rStyle w:val="a3"/>
          <w:lang w:eastAsia="en-US"/>
        </w:rPr>
        <w:t>;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958"/>
        </w:tabs>
        <w:spacing w:after="0"/>
        <w:ind w:firstLine="720"/>
        <w:jc w:val="both"/>
      </w:pPr>
      <w:r>
        <w:rPr>
          <w:rStyle w:val="a3"/>
        </w:rPr>
        <w:t xml:space="preserve">рабочее место преподавателя с компьютером, имеющим подключение к сети Интернет установленной программой </w:t>
      </w:r>
      <w:r>
        <w:rPr>
          <w:rStyle w:val="a3"/>
          <w:lang w:val="en-US" w:eastAsia="en-US"/>
        </w:rPr>
        <w:t>Adobe</w:t>
      </w:r>
      <w:r w:rsidRPr="00A02E77">
        <w:rPr>
          <w:rStyle w:val="a3"/>
          <w:lang w:eastAsia="en-US"/>
        </w:rPr>
        <w:t xml:space="preserve"> </w:t>
      </w:r>
      <w:proofErr w:type="spellStart"/>
      <w:r>
        <w:rPr>
          <w:rStyle w:val="a3"/>
          <w:lang w:val="en-US" w:eastAsia="en-US"/>
        </w:rPr>
        <w:t>AfterEffects</w:t>
      </w:r>
      <w:proofErr w:type="spellEnd"/>
      <w:r w:rsidRPr="00A02E77">
        <w:rPr>
          <w:rStyle w:val="a3"/>
          <w:lang w:eastAsia="en-US"/>
        </w:rPr>
        <w:t>;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1675"/>
        </w:tabs>
        <w:spacing w:after="0"/>
        <w:ind w:firstLine="720"/>
        <w:jc w:val="both"/>
      </w:pPr>
      <w:r>
        <w:rPr>
          <w:rStyle w:val="a3"/>
        </w:rPr>
        <w:t>локальная компьютерная сеть;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1675"/>
        </w:tabs>
        <w:spacing w:after="0"/>
        <w:ind w:firstLine="720"/>
        <w:jc w:val="both"/>
      </w:pPr>
      <w:r>
        <w:rPr>
          <w:rStyle w:val="a3"/>
        </w:rPr>
        <w:t>лицензионное системное и прикладное программное обеспечение;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1675"/>
        </w:tabs>
        <w:spacing w:after="0"/>
        <w:ind w:firstLine="720"/>
        <w:jc w:val="both"/>
      </w:pPr>
      <w:r>
        <w:rPr>
          <w:rStyle w:val="a3"/>
        </w:rPr>
        <w:t>проектное оборудование;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1675"/>
        </w:tabs>
        <w:spacing w:after="0"/>
        <w:ind w:firstLine="720"/>
        <w:jc w:val="both"/>
      </w:pPr>
      <w:r>
        <w:rPr>
          <w:rStyle w:val="a3"/>
        </w:rPr>
        <w:t>доска магнитно-меловая;</w:t>
      </w:r>
    </w:p>
    <w:p w:rsidR="00174729" w:rsidRDefault="001A571F">
      <w:pPr>
        <w:pStyle w:val="1"/>
        <w:numPr>
          <w:ilvl w:val="0"/>
          <w:numId w:val="5"/>
        </w:numPr>
        <w:tabs>
          <w:tab w:val="left" w:pos="1675"/>
        </w:tabs>
        <w:spacing w:after="220"/>
        <w:ind w:firstLine="720"/>
        <w:jc w:val="both"/>
      </w:pPr>
      <w:r>
        <w:rPr>
          <w:rStyle w:val="a3"/>
        </w:rPr>
        <w:t>доска интерактивная.</w:t>
      </w:r>
    </w:p>
    <w:p w:rsidR="00174729" w:rsidRDefault="001A571F">
      <w:pPr>
        <w:pStyle w:val="11"/>
        <w:keepNext/>
        <w:keepLines/>
        <w:numPr>
          <w:ilvl w:val="1"/>
          <w:numId w:val="2"/>
        </w:numPr>
        <w:tabs>
          <w:tab w:val="left" w:pos="1171"/>
        </w:tabs>
      </w:pPr>
      <w:bookmarkStart w:id="6" w:name="bookmark10"/>
      <w:r>
        <w:rPr>
          <w:rStyle w:val="10"/>
          <w:b/>
          <w:bCs/>
        </w:rPr>
        <w:t>Информационное обеспечение реализации программы</w:t>
      </w:r>
      <w:bookmarkEnd w:id="6"/>
    </w:p>
    <w:p w:rsidR="00174729" w:rsidRDefault="001A571F">
      <w:pPr>
        <w:pStyle w:val="1"/>
        <w:ind w:firstLine="720"/>
        <w:jc w:val="both"/>
      </w:pPr>
      <w:r>
        <w:rPr>
          <w:rStyle w:val="a3"/>
        </w:rPr>
        <w:t>Для реализации элективного курса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74729" w:rsidRDefault="001A571F">
      <w:pPr>
        <w:pStyle w:val="11"/>
        <w:keepNext/>
        <w:keepLines/>
        <w:numPr>
          <w:ilvl w:val="2"/>
          <w:numId w:val="2"/>
        </w:numPr>
        <w:tabs>
          <w:tab w:val="left" w:pos="646"/>
        </w:tabs>
      </w:pPr>
      <w:bookmarkStart w:id="7" w:name="bookmark12"/>
      <w:r>
        <w:rPr>
          <w:rStyle w:val="10"/>
          <w:b/>
          <w:bCs/>
        </w:rPr>
        <w:t>Основная литература:</w:t>
      </w:r>
      <w:bookmarkEnd w:id="7"/>
    </w:p>
    <w:p w:rsidR="00174729" w:rsidRDefault="001A571F">
      <w:pPr>
        <w:pStyle w:val="1"/>
        <w:numPr>
          <w:ilvl w:val="0"/>
          <w:numId w:val="6"/>
        </w:numPr>
        <w:tabs>
          <w:tab w:val="left" w:pos="1421"/>
        </w:tabs>
        <w:ind w:firstLine="580"/>
        <w:jc w:val="both"/>
      </w:pPr>
      <w:proofErr w:type="spellStart"/>
      <w:r>
        <w:rPr>
          <w:rStyle w:val="a3"/>
        </w:rPr>
        <w:t>Тозик</w:t>
      </w:r>
      <w:proofErr w:type="spellEnd"/>
      <w:r>
        <w:rPr>
          <w:rStyle w:val="a3"/>
        </w:rPr>
        <w:t xml:space="preserve">, В. Т. Компьютерная графика и дизайн [Электронный ресурс]: учеб. для СПО / В. Т. </w:t>
      </w:r>
      <w:proofErr w:type="spellStart"/>
      <w:r>
        <w:rPr>
          <w:rStyle w:val="a3"/>
        </w:rPr>
        <w:t>Тозик</w:t>
      </w:r>
      <w:proofErr w:type="spellEnd"/>
      <w:r>
        <w:rPr>
          <w:rStyle w:val="a3"/>
        </w:rPr>
        <w:t xml:space="preserve">, Л. М. </w:t>
      </w:r>
      <w:proofErr w:type="spellStart"/>
      <w:r>
        <w:rPr>
          <w:rStyle w:val="a3"/>
        </w:rPr>
        <w:t>Корпан</w:t>
      </w:r>
      <w:proofErr w:type="spellEnd"/>
      <w:r>
        <w:rPr>
          <w:rStyle w:val="a3"/>
        </w:rPr>
        <w:t xml:space="preserve">. – 9-е изд., стер. –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Академия, 2019. – 208 с.- </w:t>
      </w:r>
      <w:r>
        <w:rPr>
          <w:rStyle w:val="a3"/>
          <w:lang w:val="en-US" w:eastAsia="en-US"/>
        </w:rPr>
        <w:t>URL</w:t>
      </w:r>
      <w:r w:rsidRPr="00A02E77">
        <w:rPr>
          <w:rStyle w:val="a3"/>
          <w:lang w:eastAsia="en-US"/>
        </w:rPr>
        <w:t xml:space="preserve">: </w:t>
      </w:r>
      <w:hyperlink r:id="rId9" w:history="1">
        <w:r>
          <w:rPr>
            <w:rStyle w:val="a3"/>
            <w:lang w:val="en-US" w:eastAsia="en-US"/>
          </w:rPr>
          <w:t>www</w:t>
        </w:r>
        <w:r w:rsidRPr="00A02E77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academia</w:t>
        </w:r>
        <w:r w:rsidRPr="00A02E77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moscow</w:t>
        </w:r>
        <w:proofErr w:type="spellEnd"/>
        <w:r w:rsidRPr="00A02E77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</w:hyperlink>
    </w:p>
    <w:p w:rsidR="00174729" w:rsidRDefault="001A571F">
      <w:pPr>
        <w:pStyle w:val="11"/>
        <w:keepNext/>
        <w:keepLines/>
        <w:numPr>
          <w:ilvl w:val="2"/>
          <w:numId w:val="2"/>
        </w:numPr>
        <w:tabs>
          <w:tab w:val="left" w:pos="675"/>
        </w:tabs>
      </w:pPr>
      <w:bookmarkStart w:id="8" w:name="bookmark14"/>
      <w:r>
        <w:rPr>
          <w:rStyle w:val="10"/>
          <w:b/>
          <w:bCs/>
        </w:rPr>
        <w:t>. Дополнительная литература:</w:t>
      </w:r>
      <w:bookmarkEnd w:id="8"/>
    </w:p>
    <w:p w:rsidR="00174729" w:rsidRDefault="001A571F">
      <w:pPr>
        <w:pStyle w:val="1"/>
        <w:numPr>
          <w:ilvl w:val="0"/>
          <w:numId w:val="7"/>
        </w:numPr>
        <w:tabs>
          <w:tab w:val="left" w:pos="915"/>
        </w:tabs>
        <w:ind w:firstLine="580"/>
        <w:jc w:val="both"/>
      </w:pPr>
      <w:r>
        <w:rPr>
          <w:rStyle w:val="a3"/>
        </w:rPr>
        <w:t xml:space="preserve">Основы проектной и компьютерной графики [Электронный ресурс]: учеб. для СПО / М. Е. </w:t>
      </w:r>
      <w:proofErr w:type="spellStart"/>
      <w:r>
        <w:rPr>
          <w:rStyle w:val="a3"/>
        </w:rPr>
        <w:t>Ёлочкин</w:t>
      </w:r>
      <w:proofErr w:type="spellEnd"/>
      <w:r>
        <w:rPr>
          <w:rStyle w:val="a3"/>
        </w:rPr>
        <w:t xml:space="preserve">, О. М. Скиба, Л. Е. Малышева. – 2-е изд., стер.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«Академия», 2019. - 160 с. - </w:t>
      </w:r>
      <w:r>
        <w:rPr>
          <w:rStyle w:val="a3"/>
          <w:lang w:val="en-US" w:eastAsia="en-US"/>
        </w:rPr>
        <w:t>URL</w:t>
      </w:r>
      <w:r w:rsidRPr="00A02E77">
        <w:rPr>
          <w:rStyle w:val="a3"/>
          <w:lang w:eastAsia="en-US"/>
        </w:rPr>
        <w:t xml:space="preserve">: </w:t>
      </w:r>
      <w:hyperlink r:id="rId10" w:history="1">
        <w:r>
          <w:rPr>
            <w:rStyle w:val="a3"/>
            <w:lang w:val="en-US" w:eastAsia="en-US"/>
          </w:rPr>
          <w:t>www</w:t>
        </w:r>
        <w:r w:rsidRPr="00A02E77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academia</w:t>
        </w:r>
        <w:r w:rsidRPr="00A02E77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moscow</w:t>
        </w:r>
        <w:proofErr w:type="spellEnd"/>
        <w:r w:rsidRPr="00A02E77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</w:hyperlink>
      <w:r>
        <w:br w:type="page"/>
      </w:r>
    </w:p>
    <w:p w:rsidR="00174729" w:rsidRDefault="001A571F">
      <w:pPr>
        <w:pStyle w:val="a7"/>
        <w:ind w:left="562"/>
      </w:pPr>
      <w:r>
        <w:rPr>
          <w:rStyle w:val="a6"/>
          <w:b/>
          <w:bCs/>
        </w:rPr>
        <w:lastRenderedPageBreak/>
        <w:t>4. 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71"/>
        <w:gridCol w:w="3173"/>
      </w:tblGrid>
      <w:tr w:rsidR="00174729">
        <w:trPr>
          <w:trHeight w:hRule="exact" w:val="662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tabs>
                <w:tab w:val="left" w:pos="4078"/>
              </w:tabs>
              <w:ind w:firstLine="560"/>
            </w:pPr>
            <w:r>
              <w:rPr>
                <w:rStyle w:val="a8"/>
                <w:b/>
                <w:bCs/>
              </w:rPr>
              <w:t>Результаты обучения</w:t>
            </w:r>
            <w:r>
              <w:rPr>
                <w:rStyle w:val="a8"/>
                <w:b/>
                <w:bCs/>
              </w:rPr>
              <w:tab/>
              <w:t>Критерии оценки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29" w:rsidRDefault="001A571F">
            <w:pPr>
              <w:pStyle w:val="a9"/>
              <w:ind w:firstLine="320"/>
              <w:jc w:val="both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174729">
        <w:trPr>
          <w:trHeight w:hRule="exact" w:val="6312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tabs>
                <w:tab w:val="left" w:pos="3288"/>
              </w:tabs>
            </w:pPr>
            <w:r>
              <w:rPr>
                <w:rStyle w:val="a8"/>
                <w:b/>
                <w:bCs/>
              </w:rPr>
              <w:t>Знания:</w:t>
            </w:r>
            <w:r>
              <w:rPr>
                <w:rStyle w:val="a8"/>
                <w:b/>
                <w:bCs/>
              </w:rPr>
              <w:tab/>
            </w:r>
            <w:r>
              <w:rPr>
                <w:rStyle w:val="a8"/>
              </w:rPr>
              <w:t>Полнота ответов, точность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96"/>
              </w:tabs>
            </w:pPr>
            <w:r>
              <w:rPr>
                <w:rStyle w:val="a8"/>
              </w:rPr>
              <w:t xml:space="preserve">организация работ </w:t>
            </w:r>
            <w:proofErr w:type="gramStart"/>
            <w:r>
              <w:rPr>
                <w:rStyle w:val="a8"/>
              </w:rPr>
              <w:t>в формулировок</w:t>
            </w:r>
            <w:proofErr w:type="gramEnd"/>
            <w:r>
              <w:rPr>
                <w:rStyle w:val="a8"/>
              </w:rPr>
              <w:t>, не менее 75%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соответствии с требованиями правильных ответов.</w:t>
            </w:r>
          </w:p>
          <w:p w:rsidR="00174729" w:rsidRDefault="001A571F">
            <w:pPr>
              <w:pStyle w:val="a9"/>
              <w:tabs>
                <w:tab w:val="left" w:pos="3298"/>
              </w:tabs>
            </w:pPr>
            <w:r>
              <w:rPr>
                <w:rStyle w:val="a8"/>
              </w:rPr>
              <w:t>техники безопасности;</w:t>
            </w:r>
            <w:r>
              <w:rPr>
                <w:rStyle w:val="a8"/>
              </w:rPr>
              <w:tab/>
              <w:t>Актуальность темы, адекватность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48"/>
                <w:tab w:val="left" w:pos="2678"/>
                <w:tab w:val="left" w:pos="4978"/>
              </w:tabs>
            </w:pPr>
            <w:r>
              <w:rPr>
                <w:rStyle w:val="a8"/>
              </w:rPr>
              <w:t>исторические</w:t>
            </w:r>
            <w:r>
              <w:rPr>
                <w:rStyle w:val="a8"/>
              </w:rPr>
              <w:tab/>
              <w:t>корни результатов</w:t>
            </w:r>
            <w:r>
              <w:rPr>
                <w:rStyle w:val="a8"/>
              </w:rPr>
              <w:tab/>
              <w:t>поставленным</w:t>
            </w:r>
          </w:p>
          <w:p w:rsidR="00174729" w:rsidRDefault="001A571F">
            <w:pPr>
              <w:pStyle w:val="a9"/>
              <w:tabs>
                <w:tab w:val="left" w:pos="3307"/>
                <w:tab w:val="left" w:pos="4440"/>
                <w:tab w:val="left" w:pos="5683"/>
              </w:tabs>
            </w:pPr>
            <w:r>
              <w:rPr>
                <w:rStyle w:val="a8"/>
              </w:rPr>
              <w:t>анимации;</w:t>
            </w:r>
            <w:r>
              <w:rPr>
                <w:rStyle w:val="a8"/>
              </w:rPr>
              <w:tab/>
              <w:t>целям,</w:t>
            </w:r>
            <w:r>
              <w:rPr>
                <w:rStyle w:val="a8"/>
              </w:rPr>
              <w:tab/>
              <w:t>полнота</w:t>
            </w:r>
            <w:r>
              <w:rPr>
                <w:rStyle w:val="a8"/>
              </w:rPr>
              <w:tab/>
              <w:t>ответов,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48"/>
                <w:tab w:val="left" w:pos="4978"/>
              </w:tabs>
            </w:pPr>
            <w:r>
              <w:rPr>
                <w:rStyle w:val="a8"/>
              </w:rPr>
              <w:t>охват и характеристики точность</w:t>
            </w:r>
            <w:r>
              <w:rPr>
                <w:rStyle w:val="a8"/>
              </w:rPr>
              <w:tab/>
              <w:t>формулировок,</w:t>
            </w:r>
          </w:p>
          <w:p w:rsidR="00174729" w:rsidRDefault="001A571F">
            <w:pPr>
              <w:pStyle w:val="a9"/>
              <w:tabs>
                <w:tab w:val="left" w:pos="5338"/>
              </w:tabs>
            </w:pPr>
            <w:r>
              <w:rPr>
                <w:rStyle w:val="a8"/>
              </w:rPr>
              <w:t>индустрии, а также способы ее адекватность</w:t>
            </w:r>
            <w:r>
              <w:rPr>
                <w:rStyle w:val="a8"/>
              </w:rPr>
              <w:tab/>
              <w:t>применения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взаимодействия с другими терминологии. профессиональными областями;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48"/>
                <w:tab w:val="right" w:pos="3187"/>
              </w:tabs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компьютерной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графики;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48"/>
                <w:tab w:val="right" w:pos="3187"/>
              </w:tabs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композиции и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дизайна;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48"/>
                <w:tab w:val="right" w:pos="3192"/>
              </w:tabs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художественного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конструирования и технического моделирования;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96"/>
                <w:tab w:val="left" w:pos="1862"/>
              </w:tabs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компьютерной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 xml:space="preserve">обработки, редактирование и хранение </w:t>
            </w:r>
            <w:proofErr w:type="spellStart"/>
            <w:r>
              <w:rPr>
                <w:rStyle w:val="a8"/>
              </w:rPr>
              <w:t>медиаданных</w:t>
            </w:r>
            <w:proofErr w:type="spellEnd"/>
            <w:r>
              <w:rPr>
                <w:rStyle w:val="a8"/>
              </w:rPr>
              <w:t>;</w:t>
            </w:r>
          </w:p>
          <w:p w:rsidR="00174729" w:rsidRDefault="001A571F">
            <w:pPr>
              <w:pStyle w:val="a9"/>
              <w:numPr>
                <w:ilvl w:val="0"/>
                <w:numId w:val="8"/>
              </w:numPr>
              <w:tabs>
                <w:tab w:val="left" w:pos="696"/>
              </w:tabs>
            </w:pPr>
            <w:r>
              <w:rPr>
                <w:rStyle w:val="a8"/>
              </w:rPr>
              <w:t>терминологию в сфере</w:t>
            </w:r>
          </w:p>
          <w:p w:rsidR="00174729" w:rsidRDefault="001A571F">
            <w:pPr>
              <w:pStyle w:val="a9"/>
              <w:tabs>
                <w:tab w:val="right" w:pos="3197"/>
              </w:tabs>
            </w:pPr>
            <w:r>
              <w:rPr>
                <w:rStyle w:val="a8"/>
              </w:rPr>
              <w:t>визуализации</w:t>
            </w:r>
            <w:r>
              <w:rPr>
                <w:rStyle w:val="a8"/>
              </w:rPr>
              <w:tab/>
              <w:t>трехмерных</w:t>
            </w:r>
          </w:p>
          <w:p w:rsidR="00174729" w:rsidRDefault="001A571F">
            <w:pPr>
              <w:pStyle w:val="a9"/>
              <w:tabs>
                <w:tab w:val="right" w:pos="3192"/>
              </w:tabs>
            </w:pPr>
            <w:r>
              <w:rPr>
                <w:rStyle w:val="a8"/>
              </w:rPr>
              <w:t>компьютерных</w:t>
            </w:r>
            <w:r>
              <w:rPr>
                <w:rStyle w:val="a8"/>
              </w:rPr>
              <w:tab/>
              <w:t>сцен</w:t>
            </w:r>
          </w:p>
          <w:p w:rsidR="00174729" w:rsidRDefault="001A571F">
            <w:pPr>
              <w:pStyle w:val="a9"/>
              <w:tabs>
                <w:tab w:val="right" w:pos="3197"/>
              </w:tabs>
            </w:pPr>
            <w:r>
              <w:rPr>
                <w:rStyle w:val="a8"/>
              </w:rPr>
              <w:t>анимационного кино; технологию</w:t>
            </w:r>
            <w:r>
              <w:rPr>
                <w:rStyle w:val="a8"/>
              </w:rPr>
              <w:tab/>
              <w:t>компьютерной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анимации;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174729" w:rsidRDefault="001A571F">
            <w:pPr>
              <w:pStyle w:val="a9"/>
              <w:tabs>
                <w:tab w:val="left" w:pos="1243"/>
                <w:tab w:val="left" w:pos="2429"/>
              </w:tabs>
              <w:jc w:val="both"/>
            </w:pPr>
            <w:r>
              <w:rPr>
                <w:rStyle w:val="a8"/>
              </w:rPr>
              <w:t>устный</w:t>
            </w:r>
            <w:r>
              <w:rPr>
                <w:rStyle w:val="a8"/>
              </w:rPr>
              <w:tab/>
              <w:t>опрос,</w:t>
            </w:r>
            <w:r>
              <w:rPr>
                <w:rStyle w:val="a8"/>
              </w:rPr>
              <w:tab/>
              <w:t>оценка</w:t>
            </w:r>
          </w:p>
          <w:p w:rsidR="00174729" w:rsidRDefault="001A571F">
            <w:pPr>
              <w:pStyle w:val="a9"/>
              <w:jc w:val="both"/>
            </w:pPr>
            <w:r>
              <w:rPr>
                <w:rStyle w:val="a8"/>
              </w:rPr>
              <w:t>выполнения тестовых заданий, оценка выполнения заданий практических работ.</w:t>
            </w:r>
          </w:p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Промежуточная аттестация</w:t>
            </w:r>
            <w:r>
              <w:rPr>
                <w:rStyle w:val="a8"/>
              </w:rPr>
              <w:t>:</w:t>
            </w:r>
          </w:p>
          <w:p w:rsidR="00174729" w:rsidRDefault="001A571F">
            <w:pPr>
              <w:pStyle w:val="a9"/>
              <w:jc w:val="both"/>
            </w:pPr>
            <w:r>
              <w:rPr>
                <w:rStyle w:val="a8"/>
              </w:rPr>
              <w:t>выполнение заданий на зачете.</w:t>
            </w:r>
          </w:p>
        </w:tc>
      </w:tr>
      <w:tr w:rsidR="00174729">
        <w:trPr>
          <w:trHeight w:hRule="exact" w:val="470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tabs>
                <w:tab w:val="left" w:pos="3278"/>
                <w:tab w:val="right" w:pos="6461"/>
              </w:tabs>
            </w:pPr>
            <w:r>
              <w:rPr>
                <w:rStyle w:val="a8"/>
                <w:b/>
                <w:bCs/>
              </w:rPr>
              <w:t>Умения:</w:t>
            </w:r>
            <w:r>
              <w:rPr>
                <w:rStyle w:val="a8"/>
                <w:b/>
                <w:bCs/>
              </w:rPr>
              <w:tab/>
            </w:r>
            <w:r>
              <w:rPr>
                <w:rStyle w:val="a8"/>
              </w:rPr>
              <w:t>Правильность,</w:t>
            </w:r>
            <w:r>
              <w:rPr>
                <w:rStyle w:val="a8"/>
              </w:rPr>
              <w:tab/>
              <w:t>полнота</w:t>
            </w:r>
          </w:p>
          <w:p w:rsidR="00174729" w:rsidRDefault="001A571F">
            <w:pPr>
              <w:pStyle w:val="a9"/>
              <w:numPr>
                <w:ilvl w:val="0"/>
                <w:numId w:val="9"/>
              </w:numPr>
              <w:tabs>
                <w:tab w:val="left" w:pos="648"/>
                <w:tab w:val="right" w:pos="6456"/>
              </w:tabs>
            </w:pPr>
            <w:r>
              <w:rPr>
                <w:rStyle w:val="a8"/>
              </w:rPr>
              <w:t>создавать</w:t>
            </w:r>
            <w:r>
              <w:rPr>
                <w:rStyle w:val="a8"/>
              </w:rPr>
              <w:tab/>
              <w:t>композицию выполнения заданий, точность</w:t>
            </w:r>
          </w:p>
          <w:p w:rsidR="00174729" w:rsidRDefault="001A571F">
            <w:pPr>
              <w:pStyle w:val="a9"/>
              <w:tabs>
                <w:tab w:val="left" w:pos="3269"/>
                <w:tab w:val="right" w:pos="6456"/>
              </w:tabs>
            </w:pPr>
            <w:r>
              <w:rPr>
                <w:rStyle w:val="a8"/>
              </w:rPr>
              <w:t>кадра;</w:t>
            </w:r>
            <w:r>
              <w:rPr>
                <w:rStyle w:val="a8"/>
              </w:rPr>
              <w:tab/>
              <w:t>формулировок,</w:t>
            </w:r>
            <w:r>
              <w:rPr>
                <w:rStyle w:val="a8"/>
              </w:rPr>
              <w:tab/>
              <w:t>точность</w:t>
            </w:r>
          </w:p>
          <w:p w:rsidR="00174729" w:rsidRDefault="001A571F">
            <w:pPr>
              <w:pStyle w:val="a9"/>
              <w:numPr>
                <w:ilvl w:val="0"/>
                <w:numId w:val="9"/>
              </w:numPr>
              <w:tabs>
                <w:tab w:val="left" w:pos="648"/>
                <w:tab w:val="right" w:pos="6456"/>
                <w:tab w:val="right" w:pos="6456"/>
              </w:tabs>
            </w:pPr>
            <w:r>
              <w:rPr>
                <w:rStyle w:val="a8"/>
              </w:rPr>
              <w:t>выполнять</w:t>
            </w:r>
            <w:r>
              <w:rPr>
                <w:rStyle w:val="a8"/>
              </w:rPr>
              <w:tab/>
              <w:t>монтаж расчетов,</w:t>
            </w:r>
            <w:r>
              <w:rPr>
                <w:rStyle w:val="a8"/>
              </w:rPr>
              <w:tab/>
              <w:t>соответствие</w:t>
            </w:r>
          </w:p>
          <w:p w:rsidR="00174729" w:rsidRDefault="001A571F">
            <w:pPr>
              <w:pStyle w:val="a9"/>
              <w:tabs>
                <w:tab w:val="left" w:pos="3278"/>
              </w:tabs>
            </w:pPr>
            <w:r>
              <w:rPr>
                <w:rStyle w:val="a8"/>
              </w:rPr>
              <w:t>эскизов;</w:t>
            </w:r>
            <w:r>
              <w:rPr>
                <w:rStyle w:val="a8"/>
              </w:rPr>
              <w:tab/>
              <w:t>требованиям безопасности.</w:t>
            </w:r>
          </w:p>
          <w:p w:rsidR="00174729" w:rsidRDefault="001A571F">
            <w:pPr>
              <w:pStyle w:val="a9"/>
              <w:numPr>
                <w:ilvl w:val="0"/>
                <w:numId w:val="9"/>
              </w:numPr>
              <w:tabs>
                <w:tab w:val="left" w:pos="648"/>
                <w:tab w:val="right" w:pos="6456"/>
              </w:tabs>
            </w:pPr>
            <w:r>
              <w:rPr>
                <w:rStyle w:val="a8"/>
              </w:rPr>
              <w:t>создавать</w:t>
            </w:r>
            <w:r>
              <w:rPr>
                <w:rStyle w:val="a8"/>
              </w:rPr>
              <w:tab/>
              <w:t>и Адекватность, оптимальность</w:t>
            </w:r>
          </w:p>
          <w:p w:rsidR="00174729" w:rsidRDefault="001A571F">
            <w:pPr>
              <w:pStyle w:val="a9"/>
              <w:tabs>
                <w:tab w:val="left" w:pos="2419"/>
              </w:tabs>
            </w:pPr>
            <w:r>
              <w:rPr>
                <w:rStyle w:val="a8"/>
              </w:rPr>
              <w:t>моделировать</w:t>
            </w:r>
            <w:r>
              <w:rPr>
                <w:rStyle w:val="a8"/>
              </w:rPr>
              <w:tab/>
              <w:t>объекты выбора способов действий,</w:t>
            </w:r>
          </w:p>
          <w:p w:rsidR="00174729" w:rsidRDefault="001A571F">
            <w:pPr>
              <w:pStyle w:val="a9"/>
              <w:tabs>
                <w:tab w:val="left" w:pos="3269"/>
              </w:tabs>
            </w:pPr>
            <w:r>
              <w:rPr>
                <w:rStyle w:val="a8"/>
              </w:rPr>
              <w:t>графической анимации;</w:t>
            </w:r>
            <w:r>
              <w:rPr>
                <w:rStyle w:val="a8"/>
              </w:rPr>
              <w:tab/>
              <w:t>методов, последовательностей</w:t>
            </w:r>
          </w:p>
          <w:p w:rsidR="00174729" w:rsidRDefault="001A571F">
            <w:pPr>
              <w:pStyle w:val="a9"/>
              <w:numPr>
                <w:ilvl w:val="0"/>
                <w:numId w:val="9"/>
              </w:numPr>
              <w:tabs>
                <w:tab w:val="left" w:pos="648"/>
                <w:tab w:val="right" w:pos="3192"/>
                <w:tab w:val="left" w:pos="3288"/>
              </w:tabs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действий.</w:t>
            </w:r>
          </w:p>
          <w:p w:rsidR="00174729" w:rsidRDefault="001A571F">
            <w:pPr>
              <w:pStyle w:val="a9"/>
              <w:tabs>
                <w:tab w:val="left" w:pos="648"/>
                <w:tab w:val="left" w:pos="2122"/>
                <w:tab w:val="left" w:pos="3302"/>
              </w:tabs>
            </w:pPr>
            <w:r>
              <w:rPr>
                <w:rStyle w:val="a8"/>
              </w:rPr>
              <w:t>графические форматы для записи Точность оценки, самооценки и</w:t>
            </w:r>
            <w:r>
              <w:rPr>
                <w:rStyle w:val="a8"/>
              </w:rPr>
              <w:tab/>
              <w:t>хранения</w:t>
            </w:r>
            <w:r>
              <w:rPr>
                <w:rStyle w:val="a8"/>
              </w:rPr>
              <w:tab/>
              <w:t>цифровых</w:t>
            </w:r>
            <w:r>
              <w:rPr>
                <w:rStyle w:val="a8"/>
              </w:rPr>
              <w:tab/>
              <w:t>выполнения.</w:t>
            </w:r>
          </w:p>
          <w:p w:rsidR="00174729" w:rsidRDefault="001A571F">
            <w:pPr>
              <w:pStyle w:val="a9"/>
              <w:tabs>
                <w:tab w:val="left" w:pos="3274"/>
                <w:tab w:val="left" w:pos="5242"/>
              </w:tabs>
            </w:pPr>
            <w:r>
              <w:rPr>
                <w:rStyle w:val="a8"/>
              </w:rPr>
              <w:t>анимационных изображений;</w:t>
            </w:r>
            <w:r>
              <w:rPr>
                <w:rStyle w:val="a8"/>
              </w:rPr>
              <w:tab/>
              <w:t>Соответствие</w:t>
            </w:r>
            <w:r>
              <w:rPr>
                <w:rStyle w:val="a8"/>
              </w:rPr>
              <w:tab/>
              <w:t>требованиям</w:t>
            </w:r>
          </w:p>
          <w:p w:rsidR="00174729" w:rsidRDefault="001A571F">
            <w:pPr>
              <w:pStyle w:val="a9"/>
              <w:numPr>
                <w:ilvl w:val="0"/>
                <w:numId w:val="9"/>
              </w:numPr>
              <w:tabs>
                <w:tab w:val="left" w:pos="648"/>
                <w:tab w:val="left" w:pos="2122"/>
                <w:tab w:val="right" w:pos="6446"/>
              </w:tabs>
            </w:pPr>
            <w:r>
              <w:rPr>
                <w:rStyle w:val="a8"/>
              </w:rPr>
              <w:t>настраивать</w:t>
            </w:r>
            <w:r>
              <w:rPr>
                <w:rStyle w:val="a8"/>
              </w:rPr>
              <w:tab/>
              <w:t>параметры инструкций,</w:t>
            </w:r>
            <w:r>
              <w:rPr>
                <w:rStyle w:val="a8"/>
              </w:rPr>
              <w:tab/>
              <w:t>регламентов.</w:t>
            </w:r>
          </w:p>
          <w:p w:rsidR="00174729" w:rsidRDefault="001A571F">
            <w:pPr>
              <w:pStyle w:val="a9"/>
              <w:tabs>
                <w:tab w:val="left" w:pos="658"/>
              </w:tabs>
            </w:pPr>
            <w:r>
              <w:rPr>
                <w:rStyle w:val="a8"/>
              </w:rPr>
              <w:t>визуализации в соответствии с Рациональность действий. требованиями технологического процесса; -</w:t>
            </w:r>
            <w:r>
              <w:rPr>
                <w:rStyle w:val="a8"/>
              </w:rPr>
              <w:tab/>
              <w:t>подбирать звук и музыку;</w:t>
            </w:r>
          </w:p>
          <w:p w:rsidR="00174729" w:rsidRDefault="001A571F">
            <w:pPr>
              <w:pStyle w:val="a9"/>
              <w:numPr>
                <w:ilvl w:val="0"/>
                <w:numId w:val="9"/>
              </w:numPr>
              <w:tabs>
                <w:tab w:val="left" w:pos="648"/>
              </w:tabs>
            </w:pPr>
            <w:r>
              <w:rPr>
                <w:rStyle w:val="a8"/>
              </w:rPr>
              <w:t>создавать анимационных</w:t>
            </w:r>
          </w:p>
          <w:p w:rsidR="00174729" w:rsidRDefault="001A571F">
            <w:pPr>
              <w:pStyle w:val="a9"/>
            </w:pPr>
            <w:r>
              <w:rPr>
                <w:rStyle w:val="a8"/>
              </w:rPr>
              <w:t>персонажей;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174729" w:rsidRDefault="001A571F">
            <w:pPr>
              <w:pStyle w:val="a9"/>
              <w:tabs>
                <w:tab w:val="left" w:pos="1243"/>
                <w:tab w:val="left" w:pos="2429"/>
              </w:tabs>
              <w:jc w:val="both"/>
            </w:pPr>
            <w:r>
              <w:rPr>
                <w:rStyle w:val="a8"/>
              </w:rPr>
              <w:t>устный</w:t>
            </w:r>
            <w:r>
              <w:rPr>
                <w:rStyle w:val="a8"/>
              </w:rPr>
              <w:tab/>
              <w:t>опрос,</w:t>
            </w:r>
            <w:r>
              <w:rPr>
                <w:rStyle w:val="a8"/>
              </w:rPr>
              <w:tab/>
              <w:t>оценка</w:t>
            </w:r>
          </w:p>
          <w:p w:rsidR="00174729" w:rsidRDefault="001A571F">
            <w:pPr>
              <w:pStyle w:val="a9"/>
              <w:spacing w:after="200"/>
              <w:jc w:val="both"/>
            </w:pPr>
            <w:r>
              <w:rPr>
                <w:rStyle w:val="a8"/>
              </w:rPr>
              <w:t>выполнения тестовых заданий, оценка выполнения заданий практических работ.</w:t>
            </w:r>
          </w:p>
          <w:p w:rsidR="00174729" w:rsidRDefault="001A571F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Промежуточная аттестация</w:t>
            </w:r>
            <w:r>
              <w:rPr>
                <w:rStyle w:val="a8"/>
              </w:rPr>
              <w:t>:</w:t>
            </w:r>
          </w:p>
          <w:p w:rsidR="00174729" w:rsidRDefault="001A571F">
            <w:pPr>
              <w:pStyle w:val="a9"/>
              <w:jc w:val="both"/>
            </w:pPr>
            <w:r>
              <w:rPr>
                <w:rStyle w:val="a8"/>
              </w:rPr>
              <w:t>Выполнение заданий на зачете.</w:t>
            </w:r>
          </w:p>
        </w:tc>
      </w:tr>
    </w:tbl>
    <w:p w:rsidR="001A571F" w:rsidRDefault="001A571F"/>
    <w:sectPr w:rsidR="001A571F">
      <w:footerReference w:type="default" r:id="rId11"/>
      <w:pgSz w:w="11900" w:h="16840"/>
      <w:pgMar w:top="1100" w:right="511" w:bottom="3031" w:left="1646" w:header="672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523" w:rsidRDefault="003B3523">
      <w:r>
        <w:separator/>
      </w:r>
    </w:p>
  </w:endnote>
  <w:endnote w:type="continuationSeparator" w:id="0">
    <w:p w:rsidR="003B3523" w:rsidRDefault="003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729" w:rsidRDefault="001A571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4098290</wp:posOffset>
              </wp:positionH>
              <wp:positionV relativeFrom="page">
                <wp:posOffset>9787890</wp:posOffset>
              </wp:positionV>
              <wp:extent cx="69850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74729" w:rsidRDefault="001A571F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15F28" w:rsidRPr="00415F28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22.7pt;margin-top:770.7pt;width:5.5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" filled="f" stroked="f">
              <v:textbox style="mso-fit-shape-to-text:t" inset="0,0,0,0">
                <w:txbxContent>
                  <w:p w:rsidR="00174729" w:rsidRDefault="001A571F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15F28" w:rsidRPr="00415F28">
                      <w:rPr>
                        <w:rStyle w:val="21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rStyle w:val="21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729" w:rsidRDefault="001A571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5313045</wp:posOffset>
              </wp:positionH>
              <wp:positionV relativeFrom="page">
                <wp:posOffset>6649085</wp:posOffset>
              </wp:positionV>
              <wp:extent cx="67310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74729" w:rsidRDefault="001A571F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15F28" w:rsidRPr="00415F28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418.35pt;margin-top:523.55pt;width:5.3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" filled="f" stroked="f">
              <v:textbox style="mso-fit-shape-to-text:t" inset="0,0,0,0">
                <w:txbxContent>
                  <w:p w:rsidR="00174729" w:rsidRDefault="001A571F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15F28" w:rsidRPr="00415F28">
                      <w:rPr>
                        <w:rStyle w:val="21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7</w:t>
                    </w:r>
                    <w:r>
                      <w:rPr>
                        <w:rStyle w:val="21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729" w:rsidRDefault="001A571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4098290</wp:posOffset>
              </wp:positionH>
              <wp:positionV relativeFrom="page">
                <wp:posOffset>9787890</wp:posOffset>
              </wp:positionV>
              <wp:extent cx="6985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74729" w:rsidRDefault="001A571F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15F28" w:rsidRPr="00415F28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322.7pt;margin-top:770.7pt;width:5.5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" filled="f" stroked="f">
              <v:textbox style="mso-fit-shape-to-text:t" inset="0,0,0,0">
                <w:txbxContent>
                  <w:p w:rsidR="00174729" w:rsidRDefault="001A571F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15F28" w:rsidRPr="00415F28">
                      <w:rPr>
                        <w:rStyle w:val="21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rStyle w:val="21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523" w:rsidRDefault="003B3523"/>
  </w:footnote>
  <w:footnote w:type="continuationSeparator" w:id="0">
    <w:p w:rsidR="003B3523" w:rsidRDefault="003B35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03BA"/>
    <w:multiLevelType w:val="multilevel"/>
    <w:tmpl w:val="4A28427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CF0AEE"/>
    <w:multiLevelType w:val="multilevel"/>
    <w:tmpl w:val="E362BA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2F279C"/>
    <w:multiLevelType w:val="multilevel"/>
    <w:tmpl w:val="ABD2252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490949"/>
    <w:multiLevelType w:val="multilevel"/>
    <w:tmpl w:val="AD4E38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C31CC4"/>
    <w:multiLevelType w:val="multilevel"/>
    <w:tmpl w:val="61FEAF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37266A"/>
    <w:multiLevelType w:val="multilevel"/>
    <w:tmpl w:val="F83CA1D4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C87E41"/>
    <w:multiLevelType w:val="multilevel"/>
    <w:tmpl w:val="BA0CDA60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C40032"/>
    <w:multiLevelType w:val="multilevel"/>
    <w:tmpl w:val="571648E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45489E"/>
    <w:multiLevelType w:val="multilevel"/>
    <w:tmpl w:val="45B0FDB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29"/>
    <w:rsid w:val="00174729"/>
    <w:rsid w:val="001A571F"/>
    <w:rsid w:val="003B3523"/>
    <w:rsid w:val="00415F28"/>
    <w:rsid w:val="00A0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058B0"/>
  <w15:docId w15:val="{212F0A26-7CFE-4545-8002-04C5496E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160"/>
      <w:ind w:firstLine="210"/>
    </w:pPr>
    <w:rPr>
      <w:rFonts w:ascii="Arial" w:eastAsia="Arial" w:hAnsi="Arial" w:cs="Arial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80"/>
      <w:ind w:firstLine="680"/>
    </w:pPr>
    <w:rPr>
      <w:rFonts w:ascii="Arial" w:eastAsia="Arial" w:hAnsi="Arial" w:cs="Arial"/>
      <w:sz w:val="18"/>
      <w:szCs w:val="18"/>
    </w:rPr>
  </w:style>
  <w:style w:type="paragraph" w:customStyle="1" w:styleId="11">
    <w:name w:val="Заголовок №1"/>
    <w:basedOn w:val="a"/>
    <w:link w:val="10"/>
    <w:pPr>
      <w:spacing w:after="160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Оглавление"/>
    <w:basedOn w:val="a"/>
    <w:link w:val="a4"/>
    <w:pPr>
      <w:spacing w:after="240"/>
      <w:ind w:firstLine="420"/>
    </w:pPr>
    <w:rPr>
      <w:rFonts w:ascii="Arial" w:eastAsia="Arial" w:hAnsi="Arial" w:cs="Arial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Другое"/>
    <w:basedOn w:val="a"/>
    <w:link w:val="a8"/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1391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lovepdf.ru</dc:creator>
  <cp:keywords/>
  <cp:lastModifiedBy>Metodist</cp:lastModifiedBy>
  <cp:revision>3</cp:revision>
  <dcterms:created xsi:type="dcterms:W3CDTF">2025-10-03T07:01:00Z</dcterms:created>
  <dcterms:modified xsi:type="dcterms:W3CDTF">2025-12-23T11:54:00Z</dcterms:modified>
</cp:coreProperties>
</file>